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青岛双动四日行程单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991753940730vn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去程：D2906
                <w:br/>
                回程：D2930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[太阳]青岛动车四日游[太阳]
                <w:br/>
                🚄动车飞驰，开启惬意海滨之旅
                <w:br/>
                🚢探海军博物馆，触摸铁血军魂
                <w:br/>
                🦭畅游青岛极地，与海洋精灵亲密互动
                <w:br/>
                🌳打卡避暑胜地，享清凉慢时光
                <w:br/>
                🏨一晚沙滩酒店，拥绝美海岸线
                <w:br/>
                🌊连住两晚海景房，将碧海蓝天尽收眼底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早上游客自行前往动车站，乘坐【复兴号】高速列车前往海滨城市-青岛
                <w:br/>
                【温馨提示】
                <w:br/>
                ❤导游员提前一天电话或短信联系客人，请保持手机畅通；  
                <w:br/>
                ❤出行前请再次确认携带有效身份证原件。
                <w:br/>
                到达后前往游览【青岛东方影都】在青岛市，有一片神奇的土地，它汇聚了世界的目光，成为了无数电影人心中的圣地，这就是青岛东方影都，一个以秋水般宁静的气质，书写着中国电影产业辉煌篇章的地方。它背靠崂山，面向黄海，地理位置得天独厚，拥有优美的自然环境和丰富的自然资源，是一个集影视拍摄、制作、发行、放映及相关配套设施于一体的大型综合性影视产业基地。《封神》和《流浪地球》等作品更是在这里留下了深刻的印记。在东方影都，你不仅可以感受到电影的魅力，还可以体验到浓厚的文化氛围。这里经常举办各种影视文化活动和学术交流活动，吸引了来自世界各地的电影人和观众
                <w:br/>
                之后前往游览【金沙滩海水浴场】在青岛金沙滩旅游度假区内，位于山东省青岛市黄岛经济技术开发区内，是我国沙质最细、面积最大、风景最美的海水浴场之一，被称为“亚洲第一滩”。南濒黄海，呈月牙形东西伸展，全长3500多米，宽300米。水清滩平，风小浪静，水色透明，沙细如粉，沙质为金黄色，实属罕见。金沙滩美轮美奂，气象万千，在金沙滩上，看如金的金沙滩铺向天边，赏如银的波浪急匆匆的亲吻金沙滩，听大海编织的交响乐声声入耳，整个人都陶醉在这仙境一般的世界里。金沙滩有青岛最美的海滩和波涛，金沙滩东侧临山，敞开的喇叭型让从黄海上吹来的强劲海风在这里掀起的浪涛总是三五成群涌上海滩，让狭长的3公里海滩显得格外壮观。
                <w:br/>
                游览结束入住酒店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青岛开元名都酒店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青岛地标景区【栈桥】栈桥建于清光绪年间（1892年）已有百年历史，栈桥曾是青岛早期的军事专用人工码头，如今被视为青岛的象征。栈桥尽头的回澜阁，则是青岛近代历史的见证。栈桥湾海鸥翔集，人与动物和谐相处，这是属于青岛人独有的“鸥遇”。
                <w:br/>
                之后游览【网红打卡·天主教堂】外景+【波螺油子马路】教堂始建于1932年，由德国设计师毕娄哈依据哥德式和罗马式风格而设计。天主教堂和波螺油子马路的结合成为岛城婚纱摄影的必选之地，是摄影爱好者的天堂，出大片的场景，拍照技术好可以拍出欧洲街头的感觉。
                <w:br/>
                之后游览【广兴里】在青岛的城市更新里，有一个名字被频频提起——广兴里。这座始建于1901年的“口字型”大里院，曾是大鲍岛最热闹的生活中轴线。这里曾汇聚160户、近500口人，是青岛现存最大的单体里院。它不是单纯的住宅区，而是一座自带商业系统的“城市缩影”。
                <w:br/>
                之后游览【大鲍岛】大鲍岛，一个充满历史厚重感的地方。从最初的一个小海岛，到后来的小村落，再到华人聚居区，最终成为青岛文化的发源地，这里的故事充满了传奇色彩。走进大鲍岛，你会发现这里的建筑风格独特，融合了西方建筑元素与传统设计，形成了别具一格的“里院建筑 ”。这种建筑风格不仅美观，还具有很强的实用性，每个院子都是互通的，形成了“ 串里串院 ”的空间格局，这种设计不仅方便了居民之间的交流，还吸引了许多“老字号 ”企业在此落户，如瑞蚨祥、谦祥益等，为这里增添了浓厚的历史文化氛围。在这里我们将贴心赠送【青岛老式点心+一杯青岛凉茶】，让您在旅途的过程中能得到一丝清爽。
                <w:br/>
                之后前往青岛湾体验【海轮环游青岛湾】乘观光海轮出海观光，游艇上贯穿西部的新老城区，真正领略青岛的魅力海景，感受青岛的浪漫风情。
                <w:br/>
                游览【中国海军博物馆】是由中国人民解放军海军创建，是中国唯一的一座全面反映中国海军发展的军事博物馆。海军博物馆是全国爱国主义教育示范基地，国家AAA级旅游景区。景点坐落于青岛市莱阳路8号，东邻鲁迅公园、西接小青岛公园与栈桥隔水相望、南濒一望无际的大海、北面是著名景点青岛信号山公园，占地四万多平方米。2005年3月被中宣部、国家发改委、国家旅游局等十三部委评定为全国首批百个红色旅游经典景区，2008年5月被国家文物局评定为国家一级博物馆。（此景点需要预约，存在预约时间问题，导游根据时间安排景点前后顺序，每周一闭馆维护，如遇到不可抗力因素无法游览中国海军博物馆，更换位八大关景区）
                <w:br/>
                游览【琴屿路】位于青岛市市南区鲁迅公园和小青岛之间。这是一条在网络上被疯狂刷屏的网红路，它是各路文艺青年的栖梦之所，同时也是漂泊旅人的心灵故乡。这美丽的海滨小道连接着莱阳路与小青岛。而更重要的是，几个不可错过的重要景点，都在这条别具一格的小路上。
                <w:br/>
                之后游览【小青岛】德国强占胶澳后，将其占领区定名为"青岛"，就是根据此岛而得名。这海中孤屿被德人称其为"阿克那岛"，派兵驻守，日占青岛后，称为"加藤岛"，当地居民习称"小青岛"。小青岛面积仅为0.024平方公里，海拔17米。因其形状如同一把古琴，故又有"琴岛"之称。岛距东侧海岸370余米，有长长的海堤与陆地相接。此岛原是陆地的一部分，在海浪长年累月的冲蚀雕凿下，渐与陆地分离，始成今日之形状。行程结束后前往酒店入住
                <w:br/>
                交通：车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青岛开元名都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前往游览【海昌极地海洋公园】，参观形形色色的极地与海洋动物；北极熊、帝企鹅、鲨鱼应有尽有，在极地海洋区中展示了大量珍稀极地动物与海洋生物，浪漫的白鲸、凶悍的北极熊、温顺的企鹅、灵巧的海獭、庞大的北海狮等国内罕见的极地动物，将尽情的满足游客们的观赏欲望。莅临海洋动物表演剧场，欣赏海洋动物明星的精彩表演：聪明的海豚乘风破浪、高贵的白鲸高歌欢唱、还有慵懒的海狮滑稽搞笑；如果你够幸运，还能获得动物明星的飞来一吻.....游览网红打卡地【燕儿岛山公园】燕儿岛是青岛市区东部沿海的一座小山丘，因形若飞燕的小半岛而得名，让人很容易和莺歌燕舞联系起来，据说七十多年前“燕岛秋潮”是 青岛 十大美景之一。海边的栈道错落有致，层次分明，勾勒出蜿蜒曲折的边框，与一望无际的海的融合仿佛是仙境般，在这里你可以抛开一切烦恼的事情，就这样面向大海静静的听着海浪声，感受海风拂面！  
                <w:br/>
                前往【五四广场】【奥帆中心】，2008年北京奥运会的帆船比赛曾在这里举行。【2018年上海合作组织】在这里举办，【2019年习近平总书记在这里登上检阅舰】检阅了中国海军建军70周年舰艇方队，这里有长长的沿海步道，海边有帆船码头，也有游轮码头，会有海上观光游轮停靠在此，奥帆中心的南端，你会看见一条深入海中的栈道，被称为“情人坝”，这里林立着各种酒吧、咖啡店、餐厅。    
                <w:br/>
                行程结束后入住红树林酒店
                <w:br/>
                交通：车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青岛红树林酒店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在【青岛红树林度假酒店】自由活动半天，可尊享沙滩酒店的乐趣。青岛红树林度假酒店，拥有北方最大的国际会议会展中心、法国、意大利室内风情运河商街、德国风情小镇、地标式哥特婚礼堂、今日艺术汇、红树林娱乐吧、集电影生活方式及娱乐“梦工场”体验为一体的电影工坊、360°全景3D穹幕秀场、汇集国际知名SPA、北方最大的国际温泉水疗中心等，打造融休闲度假、时尚艺术、国际会议会展、影视外景、文化创意、购物娱乐等于一体的中国北方最大的海滨度假目的地综合体。
                <w:br/>
                之后游览【青岛海军公园】一进公园，就能看见各式退役军舰、火炮、导弹发射器。这些“大家伙”曾经在海上乘风破浪，如今静静停靠在岸边，像一位位无声的英雄，诉说着往昔的峥嵘岁月。沿着海岸线漫步，海风拂面，还能欣赏到绝美海景，城市的喧嚣瞬间被抛到九霄云外。另外公园内设有科普展示区，能了解到很多海军知识。之后前往【青岛西海岸科技馆】青岛西海岸科技馆位于西海岸市民中心北侧，总建筑面积2.2万平方米，展教面积1.26万平方米，展品323件，目前开放了成长乐园、探索发现、蓝色星球、创新解码四个常设展厅及四条科学长廊，是一座大型综合性科技馆。科技馆内部分为“成长乐园”、“探索发现”、“蓝色星球”和“创新解码”四个常设展厅，每一层都有其独特的主题和展品，为参观者提供了丰富的科学探索体验。(如科技馆闭馆，前往青岛鱼鸣嘴风景区)
                <w:br/>
                行程结束后，前往动车站乘坐动车返回温馨的家。
                <w:br/>
                交通：车、动车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1.【交通】往返动车二等座
                <w:br/>
                2.【用车】当地旅游营运巴士
                <w:br/>
                3.【住宿】携程五钻酒店开元名都连住2晚
                <w:br/>
                          升级一晚红树林（椰林）度假酒店
                <w:br/>
                （特别备注）：双床/大床以实际安排为准
                <w:br/>
                4.【门票】全程景点首道大门票
                <w:br/>
                5.【导游】当地中文导游服务
                <w:br/>
                6.【用餐】3早餐无正餐
                <w:br/>
                7.【购物】全程无购物无擦边
                <w:br/>
                8.【备注】大童6周岁-14周岁（不含14周岁）不含住宿+早餐，其余全含
                <w:br/>
                          小童6周岁以下（不含6周岁）不含往返动车+住宿+早餐，其余全含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不包含正餐</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1、因市场营销成本不同, 各市场收客价格略有不同, 敬请谅解
                <w:br/>
                2、动车票已实际出票为准，抵达后有相互等待的可能性
                <w:br/>
                3、本线路老年证等优待证件产生优惠，导游现退
                <w:br/>
                4、超过1.4米 （含1.4米） 早餐、正餐、门票全部等同成人,请按成人价报名！
                <w:br/>
                5、温馨提示：沙滩仅限于戏水、玩沙, 禁止游泳,如私自下海游泳出现任何问题, 后果自负！ !
                <w:br/>
                6、因本公司旅游产品为散客拼团线路，低于6周岁儿童不含住宿和往返动车票，景区门票以实际情况为准
                <w:br/>
                7、行程中涉及的行车时间以及游玩时问由于存在不确定因素故以实际情况而定;
                <w:br/>
                8、本产品为散客拼团, 在承诺服务内容和标准不变的前提下，可能会与其他旅行社的客人或同方向其他线路拼车出行, 共同游玩, 如您提交订单,则视为接受旅行社拼团 后统一安排行程;
                <w:br/>
                9、出游过程中, 如遇不可抗力因素造成景点/场馆未能正常游玩/参观, 经服务人员与您协商一致后可根据实际情况取消或更换该景点/场馆, 或由服务人员在现场按旅游产品中的门票价退还费用（退费不以景区/场馆挂牌价为准）敬请谅解
                <w:br/>
                10、旅游者在旅行过程中, 自由活动期间,未经领队/导游同意, 擅自离队或因个人原因离开酒店及景区等,所导致的个人人身安全, 财产损失等一切后果自行负责, 未完成部分将被视为您自动放弃, 已产生的实际费用,不予退还。
                <w:br/>
                11.报名请提供准确名字、身份证号码以及手机联系方式, 出行当前请务必随身携带身份证原件
                <w:br/>
                12.张家港/泰州/临时点等地区均加收相应接送费，请选择上车地点时详细核对;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2025-08-04T16:36:37+08:00</dcterms:created>
  <dcterms:modified xsi:type="dcterms:W3CDTF">2025-08-04T16:36:37+08:00</dcterms:modified>
</cp:coreProperties>
</file>

<file path=docProps/custom.xml><?xml version="1.0" encoding="utf-8"?>
<Properties xmlns="http://schemas.openxmlformats.org/officeDocument/2006/custom-properties" xmlns:vt="http://schemas.openxmlformats.org/officeDocument/2006/docPropsVTypes"/>
</file>