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日本-9-10月经典本州三古都/双飞6日行程单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41752924884DH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 
                <w:br/>
                航班：无锡-大阪ZH675 13:30-17:00    大阪-无锡 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第1天:无锡-大阪ZH675 13:30-17:00                                           住宿:关西地区酒店
                <w:br/>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抵达大阪后专车专导接机，入住大阪地区酒店。
                <w:br/>
                <w:br/>
                <w:br/>
                <w:br/>
                <w:br/>
                <w:br/>
                D2
                <w:br/>
                第2天:大阪-京都-中部               早餐:含  中餐:京都和风料理   晚餐:自理  住宿:中部地区酒店
                <w:br/>
                早餐后乘车前往京都：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下午前往奈良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行程结束后入住中部地区酒店。
                <w:br/>
                D3
                <w:br/>
                第3天:中部-富士山           早餐:含 中餐:山中湖料理  晚餐:温泉料理  住宿:伊豆地区温泉酒店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行程结束后入住伊豆地区酒店。
                <w:br/>
                D4
                <w:br/>
                第4天:富士山-东京        早餐:含   中餐:东京料理   晚餐:自理    住宿:东京地区酒店
                <w:br/>
                早餐后乘车前往日本的首都-东京
                <w:br/>
                【综合免税店】日本人气产品免税专门店,在这里可自由选购各种日本国民之健康流行食品及各种日本手信。
                <w:br/>
                【东京台场高达广场】位于东京都台场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【浅草观音寺+仲见世商业街】里是日本观音寺总堂相传在古天皇36年3月18日SUMIDA 川的三位渔民在出海捕鱼时，看到观音显现，于是那时的渔民回去将此事说出来以后，信观音的人日益增多，并建立浅草寺来供奉观音。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行程结束后定时乘车前往东京地区酒店。
                <w:br/>
                D5
                <w:br/>
                第5天:东京-横滨--镰仓-中部        早餐:含   中餐:自理    晚餐:自理    住宿:中部地区酒店
                <w:br/>
                早餐后乘车前往日本著名的海滨城市横滨：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镰仓江之岛】位于日本神奈川县藤泽市境内。古时只有在退潮时，才能显出一条从对面湘南海岸通往此岛的沙嘴，涨潮时江之岛曾是独立的。直到关东大地震时此岛整体升高，才变成不论何时都和对面相连的地貌。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镰仓高校前站】（车览）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行程结束后乘车前中部地区酒店入住。
                <w:br/>
                D6
                <w:br/>
                第6天: 大阪-无锡 ZH676 18:00-19:55      早餐:含  
                <w:br/>
                早餐后乘车前往：
                <w:br/>
                【珍珠免税店或大阪民艺品免税店】以珍珠珊瑚和手表为中心，提供高品质的饰品。与国际首饰设计师合作，制作融合传统技术和现代设计的珍珠首饰和纪念品。旨在通过珍珠和珊瑚的美丽，为客户提供特殊的价值和体验。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行程结束后赴关西机场，乘机返回，结束愉快的日本之旅！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2025-08-02T22:02:01+08:00</dcterms:created>
  <dcterms:modified xsi:type="dcterms:W3CDTF">2025-08-02T22:02:01+08:00</dcterms:modified>
</cp:coreProperties>
</file>

<file path=docProps/custom.xml><?xml version="1.0" encoding="utf-8"?>
<Properties xmlns="http://schemas.openxmlformats.org/officeDocument/2006/custom-properties" xmlns:vt="http://schemas.openxmlformats.org/officeDocument/2006/docPropsVTypes"/>
</file>