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【美东风情 黄石秘境】美国东海岸+黄石国家公园+大瀑布13天行程单</w:t>
      </w:r>
    </w:p>
    <w:p>
      <w:pPr>
        <w:jc w:val="center"/>
        <w:spacing w:after="100"/>
      </w:pPr>
      <w:r>
        <w:rPr>
          <w:rFonts w:ascii="微软雅黑" w:hAnsi="微软雅黑" w:eastAsia="微软雅黑" w:cs="微软雅黑"/>
          <w:sz w:val="20"/>
          <w:szCs w:val="20"/>
        </w:rPr>
        <w:t xml:space="preserve">黄石·大提顿·布莱斯峡谷·美东双游船·帝国大厦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41752716497zQ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酒店等级：网评三钻酒店，拉斯维加斯升级网评四钻酒店
                <w:br/>
                膳食标准：全程共19顿正餐（中式桌餐/中式自助餐/升级4顿特色餐：黄石野味餐、波士顿龙虾餐、Shake Shack汉堡餐、美式牛排餐）
                <w:br/>
                途径城市： 娱乐之都拉斯维加斯，西部十字路口盐湖城，国家心脏华盛顿，瀑布之城布法罗，国家诞生地费城，帝国之都纽约，美国文化之都波士顿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
                <w:br/>
                ---历史美东---
                <w:br/>
                【自由女神像巡游】
                <w:br/>
                城市乃至整个国家的地标，一直被视为是移民来到美国寻求更好生活的灯塔，也是世界文化遗产。搭乘游船沿哈得逊河游览自由女神像，欣赏这座被公认为自由和民主的普遍象征的“照亮世界的自由女神像”。
                <w:br/>
                【帝国大厦登顶】
                <w:br/>
                纽约州别称为帝国之州，帝国大厦作为纽约乃至美国的标志由此得名。游客站在观景台上可以看到曼哈顿的地平线，领略纽约城360度的美景，一直以来都是世界各国游客所向往的旅游胜地。
                <w:br/>
                【华盛顿纪念碑】
                <w:br/>
                为纪念首任美国总统华盛顿而建立，高达555英尺的方尖碑拔地而起，是目前世界至高的石制建筑。华盛顿特区明文规定周围任何建筑不得高于华盛顿纪念碑，凸显了华盛顿总统在美国人民心中的崇高地位。
                <w:br/>
                【尼亚加拉大瀑布游船】
                <w:br/>
                世界三大跨国瀑布之一，也是美洲大陆知名的奇景，与世界七大奇景之一的称号相得益彰！每一秒钟都有超过28万升水倾泻而下，汇入尼亚加拉河形成引人注目的自然景观。
                <w:br/>
                【四大名校】哈佛、麻省理工、康奈尔大学、西点军校
                <w:br/>
                ---狂野西部---
                <w:br/>
                【黄石国家公园】
                <w:br/>
                美国历史悠久、也许还是最著名的一座国家公园，是大自然极其精彩的一个作品。无与伦比的景致简直无法用语言描述。作为美国第一座国家公园，被列入世界文化遗产，每年接待超过300万名游客。
                <w:br/>
                【布莱斯峡谷国家公园】
                <w:br/>
                精心雕琢的多色调尖顶和粉红色的悬崖是经过数百万年的风雨侵蚀形成的，堪称红岩仙境的迷人风景。这座国家公园内分布着大量奇形岩、石林等，壮丽迷人的天际线定能让您惊叹不已。
                <w:br/>
                【大提顿国家公园】
                <w:br/>
                锯齿状山峰、如水晶般透明的高山湖和充满生机的常绿森林，创造了美丽且多样的风景。以连绵的雪山和蛇河为背景，展现了雄伟的自然风光。世界上很少有地方拥有大提顿国家公园这样不可思议的美景。
                <w:br/>
                ---奥特莱斯---
                <w:br/>
                【Woodbury  Outlets奥莱】
                <w:br/>
                奥特莱斯始于美国，历经百年，以低价的品牌体验、舒适的购物环境深入人心，被誉为“世界名牌折扣店”、“品牌直销广场”享誉全球，是首屈一指的“扫货胜地”。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第01天
                <w:br/>
                9/10
                <w:br/>
                上海/首尔  参考航班：KE898  1340-1645 
                <w:br/>
                首尔/拉斯维加斯  参考航班：KE005  2100-1645
                <w:br/>
                全体客人于指定时间在机场指定区域集合办理登机手续，搭乘航班经转机前往美国拉斯维加斯。
                <w:br/>
                【夜游拉斯维加斯】（约1.5小时）：您的开心之旅将从娱乐之都的大道开始，这是拉斯维加斯的主要街道，两侧有熙熙攘攘的豪华酒店以及各种商店。设计典雅的【威尼斯人酒店】，平面呈Y字形，建筑设计以现代手法表现了威尼斯16世纪的文艺复兴式风格，酒店拥有4000余间房间，总投资近18亿美金。【百乐宫酒店】设计灵感取材自意大利贝拉焦的科木湖渡假村，以其优雅和舒适的环境为卖点。酒店其中一项著名的特色项目为酒店门前面积达32,000平方米的人工湖，并提供音乐喷泉表演，是旅客必到的景点之一。2023年6月点亮的【MSG Sphere】是拉斯维加斯史上昂贵地标建筑，总投资则高达23亿美元的建筑直径157米/高111米。【弗里蒙特街】位于大道以北，位于真正意义上的市中心（相对也被视为老城区），这里可以说是“娱乐之都”文化最早的发源地，第一栋高楼、第一座电影院……皆由此发源。高近百呎天幕的户外声光秀重振了赌城老街的昔日风光，成为观光客造访赌城的必到之地之一。夜宿拉斯维加斯。
                <w:br/>
                <w:br/>
                住宿：网评四钻酒店
                <w:br/>
                餐食：//晚
                <w:br/>
                交通：飞机、汽车
                <w:br/>
                第02天
                <w:br/>
                9/11
                <w:br/>
                拉斯维加斯-布莱斯峡谷国家公园-盐湖城（约700公里）
                <w:br/>
                犹他州这片大地上，山峦起伏，红色岩石气势磅礴，峡谷深壑间瀑布溪水潺潺，景色十分壮观。
                <w:br/>
                【布莱斯峡谷国家公园（入内）*】（约1小时）：在美国您可能找不到与犹他州南部的布莱斯峡谷国家公园相像的地方。其名字虽有峡谷一词，但其并非真正的峡谷，而是沿着庞沙冈特高原东面，由侵蚀而成的巨大自然露天剧场，被誉为天然石俑的殿堂。精心雕琢的多色调尖顶和粉红色的悬崖是经过数百万年的风雨侵蚀形成的，堪称公园内一道独一无二的景观。这座国家公园内分布着大量奇形岩（形状不规则的石柱）、石林等，壮丽迷人的天际线定能让您惊叹不已。
                <w:br/>
                夜宿盐湖城。
                <w:br/>
                <w:br/>
                住宿：网评三钻酒店
                <w:br/>
                餐食：早午晚
                <w:br/>
                交通：汽车
                <w:br/>
                第03天
                <w:br/>
                <w:br/>
                盐湖城-大盐湖-爱达荷瀑布市（约425公里）
                <w:br/>
                盐湖城是犹他州的首府，以紧靠大盐湖而得名。1847年由杨百翰率领一批摩门教的信徒在此拓荒所建成，此后该教会总部一直位于盐湖城，超过半数的当地人士为该教会教徒。
                <w:br/>
                【盐湖城市区观光】（约45 分钟）【犹他州州府】（外观），这是盐湖城的显著地标之一【圣殿广场】（外观）圣殿广场坐落于盐湖城市中心，历史悠久的圣殿广场占地面积超过14公顷（35英亩），周围有漂亮的花园、建筑和丰富的艺术文化遗产。一定要听听摩门教拓荒者的故事和盐湖城圣殿的历史。
                <w:br/>
                【大盐湖*】（约30分钟）：西半球最大的咸水湖，被称为“美洲的死海”，以其高盐度和丰富的矿物质闻名。湖水清澈，周围湿地是众多水鸟的栖息地，湖岸线长达150公里，是游泳、划船和观赏日落的绝佳地点。
                <w:br/>
                夜宿爱达荷瀑布市附近。
                <w:br/>
                <w:br/>
                住宿：网评三钻酒店
                <w:br/>
                餐食：早午晚
                <w:br/>
                交通：汽车
                <w:br/>
                <w:br/>
                <w:br/>
                <w:br/>
                第04天
                <w:br/>
                <w:br/>
                爱达荷瀑布市-黄石国家公园-黄石西门（约180公里）
                <w:br/>
                黄石国家公园建于1872年，它也因为其生物多样性而闻名于世，黄石国家公园占世界已知所有地热区（约10,000 个）中的一半，同时坐拥世界上最大的间歇泉区（300 多个，占地球上所有间歇泉的三分之二）。它也因其丰富多样的野生动物而闻名，如灰熊、狼、野牛和麋鹿。黄石公园是美国第一座国家公园，吸引了来自世界各地的游客。1978年被纳入世界文化遗产名录。
                <w:br/>
                <w:br/>
                【黄石国家公园（入内）*】（约6小时）前往被誉为“世界瑰宝、地球之眼”的黄石国家公园，这里被联合国教科文组织列为世界自然遗产，也被称为“美国国家公园的冠上明珠”。东南【黄石湖区】主要特色是湖光山色及丰富的野生动物，黄石湖面积约354平方公里、周长170公里，湖面海拔达2,357公尺，湖水最深度约118公尺，是典型的火口湖也是“美国最大的高山湖泊”。湖畔边的“西姆指盆地”在15万年前因地壳陷落而形成，在热喷泉与湖水结合下，出现了一种烟雾弥漫的奇妙景观“深渊池”，是园内最深的温泉池，池水呈墨绿色，从池边步道向下望，深不见底。西及西南【间歇泉区】遍布间歇喷泉，温泉，蒸汽，温水潭和喷气孔等，数量之多，规律之清，时间罕至。其中比较出名的当属“老忠实喷泉”，自1870年被发现后，几乎每隔79分钟就会喷一次，一喷就是45－55公尺，由于它的守时，赢得“老忠实”的封号。“大棱镜”池面直径达115公尺，水温高达86℃，是黄石公园面积最大的温泉池，色彩缤纷，有如彩虹般的红、橙、黄、绿、青、蓝、紫等七彩色，远远望去十分美丽。中间东部【峡谷区】有万马奔腾的“黄石瀑布”和“黄石峡谷”。黄石大峡谷是黄石公园的著名景观之一，长约32公里，宽约450-1,200公尺，深达360公尺，因黄石河水贯穿火山岩石，长期的强力冲蚀造成峡壁色彩瑰丽，形成黄、橙、棕、褐等色，印地安人因而称之“黄石”。上瀑布高约33公尺，位于峡谷区中央偏东之处，是位于黄石的大峡谷开始处之壮丽景观。
                <w:br/>
                注：如因路况、气候、森林火灾以及政府政策等不可抗拒的人为或自然原因，导游会根据实际情况调整或更改游览内容，请各位游客理解并配合。
                <w:br/>
                夜宿西黄石附近。
                <w:br/>
                <w:br/>
                住宿：网评三钻酒店
                <w:br/>
                餐食：早午晚（黄石野味餐）
                <w:br/>
                交通：汽车
                <w:br/>
                第05天
                <w:br/>
                <w:br/>
                黄石西门-大提顿国家公园-杰克逊-盐湖城（约660公里）
                <w:br/>
                【黄石国家公园（入内）*】（约30分钟）建于1872年，它也因为其生物多样性而闻名于世，拥有已知地球地热资源种类的一半共有1万多处。国家公园还是世界上间歇泉集中的地方共有300多处约占地球总数的三分之二。
                <w:br/>
                参观【豆浆池】（Fountain Paint Pot）豆浆池是个泥浆喷泉，泥土及岩石内含矿物质，被酸性的热 泉溶化后就形成泥浆。因为泥水的粘性很高，还可以清楚看到气泡的缓慢形成与幻灭。喷泉周围的泥 土看起来像是干了的油彩，导致喷泉本身看起来像是在煮一锅洗了油彩的水。
                <w:br/>
                 注：如因路况、气候、森林火灾以及政府政策等不可抗拒的人为或自然原因，导游会根据实际情况调整或更改游览内容，请各位游客理解并配合。
                <w:br/>
                【大提顿国家公园（入内）*】（约60分钟）：位于黄石国家公园的南边，占地达485平方公里的面积，高耸入云的山顶覆盖着千年不化的冰河，13000英尺的伟岸身躯从杰克森山谷拔地而起，让您情不自禁地发出“会当临绝顶，一览众山小”的感慨。美国著名的“派拉蒙影业公司Paramount”就是选用了壮观的大提顿的冰川山峰作为片头，沿用至今。
                <w:br/>
                【杰克逊】（约30分钟）：杰克逊小镇四面环山逊犹如镶嵌在洛基山深处一颗璀璨的珍珠，由一条主要的商业街和一座街心鹿角公园连接。
                <w:br/>
                夜宿盐湖城附近。
                <w:br/>
                <w:br/>
                住宿：网评三钻酒店
                <w:br/>
                餐食：早午晚
                <w:br/>
                交通：汽车
                <w:br/>
                第06天
                <w:br/>
                9/15
                <w:br/>
                盐湖城/布法罗 参考航班：待定
                <w:br/>
                早餐后乘机前往布法罗，作为纽约州仅次于纽约市的第二大都市，布法罗不但是美国历任两名总统的故乡，更出名的肯定是举世瞩目的三大跨国瀑布之一的尼亚加拉大瀑布。
                <w:br/>
                夜宿布法罗附近。
                <w:br/>
                <w:br/>
                住宿：网评三钻酒店
                <w:br/>
                餐食：早X晚
                <w:br/>
                交通：飞机、汽车
                <w:br/>
                <w:br/>
                <w:br/>
                <w:br/>
                <w:br/>
                <w:br/>
                第07天
                <w:br/>
                9/16
                <w:br/>
                布法罗-伊萨卡-东部小镇（约410公里）
                <w:br/>
                【尼亚加拉大瀑布（含游船）】（约45分钟）：乘船感受世界七大自然奇景之一的尼亚加拉大瀑布，尼亚加拉瀑布是由马蹄瀑布（即加拿大瀑布）、美国瀑布、及新娘面纱瀑布所合成。大瀑布以铺天盖地的磅礴气势飞流直下，不禁使人心里涌起一股激情，与大自然产生共鸣。
                <w:br/>
                【康奈尔大学】（约30分钟）：于1865年建立，是一所世界顶级私立研究型大学，常年位列U.S. News美国最佳大学排名前20名。主校区位于纽约州的伊萨卡，这里风景如画被评为全球适合人类居住的100座城市之一。康奈尔为美国大学协会的十四个创始院校之一，以及著名的常春藤盟校的八个成员之一。建校150余年的康奈尔除了自身实力举世瞩目外，主校区被誉为全美最美校园，湖光山色风景秀丽。
                <w:br/>
                <w:br/>
                住宿：网评三钻酒店
                <w:br/>
                餐食：早午晚
                <w:br/>
                交通：汽车
                <w:br/>
                第08天
                <w:br/>
                9/17
                <w:br/>
                东部小镇-波士顿（约350公里）
                <w:br/>
                【哈佛大学】（约45分钟）：位于美国马萨诸塞州波士顿都市区剑桥市，一所顶尖私立研究型大学，常春藤盟校，全球大学校长论坛、全球大学高研院联盟成员。作为美国最早的私立大学，被誉为美国政府的思想库，这里先后诞生了8位美国总统，40位诺贝尔奖得主和30位普利策奖得主。
                <w:br/>
                （特别安排哈佛校友或在读学生讲解参观）
                <w:br/>
                【麻省理工学院】（约45分钟）：前往“世界理工大学之最”，无论是在美国还是全世界都有非常重要的影响力，培养了众多对世界产生重大影响的人士，是全球高科技和高等研究的先驱领导大学。麻省理工学院早期侧重应用科学及工程学，在第二次世界大战爆发后，倚靠美国国防科技的研发需要而崛起。截止至2020年麻省理工学院共产生了97位诺贝尔奖得主8位菲尔兹奖得主以及26位图灵奖得主。
                <w:br/>
                【波士顿市区观光】（约2小时）：位于科普利广场中央的【三一教堂】（外观），高达26公尺的尖塔是最显着的特征，于1885年被选为美国十大建筑之一。【自由之路】这条总长4公里的步行观光线路，用特殊的红色标记，穿过波士顿市中心和老城区。我们将选取其中几处经典之地体验美国这段关于“自由”的历史（景点均为外观）。【波士顿公园】是波士顿自由之路起点，是美国最古老的公园，也是美国国家历史地标。【州议会大厦】这座金色圆顶的古典建筑建于1798年，圆顶经历多次修染，在1997年被包上金皮。
                <w:br/>
                【昆西市场】（约45分钟）：建于1824年至今仍然热闹繁华的昆西市场自行安排活动时间，市场内由众多美食和民间文化的小摊位，游客可以在这里品味到不同的当地文化。
                <w:br/>
                <w:br/>
                住宿：网评三钻酒店
                <w:br/>
                餐食：早午晚（波士顿龙虾餐）
                <w:br/>
                交通：汽车
                <w:br/>
                第09天
                <w:br/>
                9/18
                <w:br/>
                波士顿-Woodbury-新泽西（约350公里）
                <w:br/>
                【西点军校博物馆】（约1小时）：美国历史最悠久的军事学院之一，也是世界上著名的军事学府。学校占地约6千5百公顷，拥有独特的建筑风格和严谨的军事管理制度。西点军校为美国培养和造就了众多的军事人才、政治家、企业家、教育家和科学家，他们在各自的领域都取得了卓越的成就。
                <w:br/>
                【奥特莱斯Woodbury Common Premium Outlets】（约2小时）：作为美东乃至全美规模较大的奥特莱斯，伍德伯里可谓闻名遐迩，这里有超过200余家的品牌折扣店如Gucci, YSL, Moncler, Prada, Burberry, Polo Ralph Lauren, Tory Burch, Michael Kors等等。夜宿新泽西。
                <w:br/>
                <w:br/>
                住宿：网评三钻酒店
                <w:br/>
                餐食：早X晚
                <w:br/>
                交通：汽车
                <w:br/>
                第10天
                <w:br/>
                9/19
                <w:br/>
                新泽西-纽约-新泽西（约120公里）
                <w:br/>
                纽约坐拥大纽约都会区的核心地带，是一座国际化大都市，同时也是美国人口众多的城市，是个多族裔聚居的多元化城市，拥有来自百余个国家和地区的移民，在此使用的语言达到几百种。纽约的摩天大厦，霓虹灯以及纽约城中的喧嚣生活包含了现代都市生活的一切激动和挫折，像磁铁一样吸引着爱它和恨它的人们。
                <w:br/>
                【自由女神铜像国家纪念碑（含游船不上岛）】（约45分钟）：自由女神像是法国为纪念独立战争期间的美法联盟赠送给美国的礼物，由法国著名雕塑家奥古斯特·巴托尔迪历时10余年在巴黎设计并制作。自由女神穿着古希腊风格服装，头戴光芒四射冠冕，七道尖芒象征七大洲。女神右手高举象征自由的火炬，左手捧着“《独立宣言》”，脚下是打碎的手铐、脚镣和锁链。她象征着自由、挣脱暴政的约束。从1886年至今，这个矗立在纽约港口的自由女神已经迎来数以百万到美国来的移民。1984年被纳入世界文化遗产名录。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帝国大厦（86层观景台）】（约60分钟）：曾在《西雅图不眠之夜》和《金刚》等影片中出现的帝国大厦历史悠久，充满浪漫情调。纽约州别称为帝国之州，作为纽约乃至美国的标志由此得名。总高度达444米的帝国大厦矗立于纽约市内的曼哈顿岛，是纽约乃至整个美国的标志和象征。作为纽约的地标性建筑，帝国大厦以其独特的景观而闻名，游客站在观景台上可以看到曼哈顿的地平线，领略纽约城360度的美景，一直以来都是世界各国游客所向往的旅游胜地。
                <w:br/>
                后前往新泽西入住酒店休息。
                <w:br/>
                <w:br/>
                住宿：网评三钻酒店
                <w:br/>
                餐食：早、午Shake Shack汉堡餐、晚
                <w:br/>
                交通：汽车
                <w:br/>
                第11天
                <w:br/>
                9/20
                <w:br/>
                新泽西-费城-大华府地区（约350公里）
                <w:br/>
                费城是全美第5大城市，第4大都会区。在1790-1800年华盛顿建市前曾是美国的首都，是美国极具历史意义的城市，有非常重要的地位。1774-1775年两次大陆会议在此召开，并通过独立宣言。1787年在此举行制宪会议，诞生了第一部联邦宪法。现仍为美国主要经济、交通、文化中心之一。
                <w:br/>
                【独立厅】（约15分钟）：在美国民主诞生之地探索各种标志性景点，游览这处联合国教科文组织评为世界遗产地是《独立宣言》和《美国宪法》的签署地。同时参观在内战期间特别重要的【自由钟】（约15分钟），美国人找到了统一的象征，国旗变成了统一的符号，而自由钟是另外一个。
                <w:br/>
                美国首都（大华府）地区涵盖了华盛顿特区、马里兰州以及弗吉尼亚州，是美国历史的发源地和政治中心。
                <w:br/>
                【华盛顿市区观光】（约120分钟）：华盛顿的经典游览围绕着“国家广场”开展，以【华盛顿纪念碑】为中心，美国总统的官邸和办公室【白宫】（外观）就位于国家广场北边，是一幢白色的新古典风格砂岩建筑物。西侧的【林肯纪念堂】是为纪念第16届美国总统亚伯拉罕·林肯而建立的。纪念堂中19英尺（约合6米高）的巨大林肯雕像正襟危坐，展堂南北两边石壁上分别铭刻着林肯的两篇著名演说：葛底斯堡演说和就职演说。【杰弗逊纪念堂】是为纪念美国第三任总统托马斯·杰斐逊而建的纪念堂，1938年在罗斯福主持下开工至1943年落成，是一座白色大理石圆顶建筑；大厅中央耸立着高近6米的杰弗逊总统立身铜像。【国会大厦】（外观）是国家林荫大道的东端，作为美国国会永久性的办公地点，大部分美国人都认为国会山是代表美国强大民主形象的地标。
                <w:br/>
                <w:br/>
                住宿：网评三钻酒店
                <w:br/>
                餐食：早、午、晚牛排/肋排餐
                <w:br/>
                交通：汽车
                <w:br/>
                第12天
                <w:br/>
                9/21
                <w:br/>
                华盛顿/首尔  参考航班：KE094   1325-1740
                <w:br/>
                早餐后前往机场搭乘国际航班经转机返回上海。
                <w:br/>
                <w:br/>
                住宿：X
                <w:br/>
                餐食：早、X、X
                <w:br/>
                交通：汽车、飞机
                <w:br/>
                第13天
                <w:br/>
                9/22
                <w:br/>
                首尔/上海  参考航班：KE895 1855-2010
                <w:br/>
                抵达上海，行程顺利结束。
                <w:br/>
                <w:br/>
                住宿：X
                <w:br/>
                餐食：X
                <w:br/>
                交通：飞机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项目包含：
                <w:br/>
                1、团队经济舱机票费用及相关燃油附加费（团队机票不可退改）；
                <w:br/>
                2、当地酒店双人标准间住宿（2人/间）；
                <w:br/>
                3、当地旅游巴士（每人一正座）； 
                <w:br/>
                4、行程所列餐食；
                <w:br/>
                5、行程中入内的景点均只含首道门票；其余景点均为途径车览或外观；
                <w:br/>
                6、上海出发专职领队陪同（不包含“自行安排活动时间”及其他自由活动期间等；）；
                <w:br/>
                7、赠送个人境外旅游意外保险（最高保额30万元）；
                <w:br/>
                8、全程司导服务费。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二、项目不含：
                <w:br/>
                1.证照及签证等费用（包含但不仅限于：护照，与签证有关的公证认证等个人材料）；
                <w:br/>
                2.签证的费用：1800元/人次（含EVUS费用，单独办理EVUS收费100元/人次）；
                <w:br/>
                3.全程当地酒店单间差（人民币6000元/人）；12周岁以下不占床（可减人民币6000元/人-含早）；单方监护人带小孩出行，小孩必须占床位，费用同成人；
                <w:br/>
                4.全程任何一段非免费托运行李标准的费用；
                <w:br/>
                5.行程中未包含餐饮，例如转候机/火车/船只时用餐等；
                <w:br/>
                1.服务项目未提到的其他一切费用，例如特种门票等。
                <w:br/>
                6.因客观原因需要更换上述酒店所产生的房费差价（单数报名者我社保留收取单房差的权利）；
                <w:br/>
                7.导游和司机每天正常工作时间不超过10小时，如超时加收超时费；
                <w:br/>
                8.因个人疏忽、违章或违法引起的经济损失或赔偿费用；因个人原因滞留所产生的一切费用；
                <w:br/>
                9.行程列明以外的景点或活动所引起的任何费用；领队、境外司机导游在自由活动期间的服务费；
                <w:br/>
                10.一切私人费用（例如洗衣、电话、传真、上网、收费电视节目、游戏、宵夜、酒水、邮寄、机场和酒店行李搬运服务、购物、行程列明以外的用餐或宴请等费用）；
                <w:br/>
                11.因气候或飞机、车辆、船只等交通工具发生故障导致时间延误或行程更改引起的经济损失和责任；如遇天灾、地变、政治状况之变动、交通断绝或其他不可抗力之因素而延误行程, 致使超过本行程所设成本, 超出费用概由参加人员自行负担；
                <w:br/>
                12.行李在航班托运期间的造成损坏的经济损失和责任。
                <w:br/>
                13.自由活动期间不提供餐、车、导游服务，如客人自由活动请告知领队导游，如因客人自身原因造成回程航班延误后果自负。 
                <w:br/>
                14.旅途中客人购物纯属个人行为，对因商品质量问题而造成的经济损失，与本公司无关，本公司不予承担任何责任。
                <w:br/>
                15.其他行程中以及上述“项目包含”条款中未列明的一切额外费用；
                <w:br/>
                16.离团说明：
                <w:br/>
                旅游法第十六条规定：出境旅游者不得在境外非法滞留，随团出境的旅游者不得擅自分团、脱团（同样适用自备签证的参团游客）。游客在境外有任何形式的滞留不归，我社都将第一时间通报中国和目的地国司法机构，客人将被列入中国和目的地国移民局的出入境黑名单里；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A、由于众多的展会，宗教活动及当地节日，或进入旅游旺季，境外酒店可能会爆满超售，计划团队的行程可能会将依当时情况调整住宿情况，但是不会影响酒店级别及整体游览时间；
                <w:br/>
                B、行程中所列航班及时间仅供参考，行程将根据实际情况做出合理的调整，出发前将给予最后确认行程；
                <w:br/>
                C、行程中所注明的城市间距离仅为理论参考，具体行车路线及活动进行视当地交通状况进行调整，但不影响游览内容；
                <w:br/>
                D、如遇部分景点因当地节假日、庆典、比赛或其他特殊情况等，团队会根据实际情况调整行程游览先后顺序，以尽可能保证游览内容。但客观因素限制确实无法安排的，敬请各位贵宾理解和配合；
                <w:br/>
                E、行程中所列的景点，如无明确说明，均为外观或车览；部分景点仅含门票，不含中文讲解；
                <w:br/>
                F、主题乐园内的游览项目以园方当天具体开放的项目为准（部分设施会因保养等原因关闭）；因可选择的游玩项目众多，个人喜好不同，故园内游览以客人自行安排游览项目为主；
                <w:br/>
                国家公园（含州省市等级别的公园）内的游览如无特别说明，则以旅行社安排的为准；
                <w:br/>
                02、交通说明：
                <w:br/>
                A.团队最终出行的航班号及起飞时间等航班信息，以出团通知书上标注的为准；全程机票为不可退改签的机票；机票需遵循按顺序使用规则，如中间某段没有使用，则后续机票均视为自动放弃；
                <w:br/>
                B.国际段航班至少提前3小时以上时间抵达机场集合办理相关手续。内陆段航班建议至少提前2小时；如需要中国内陆联运的客人，请务必注意集合时间，如遇天气多变的季节，建议提前一天抵达集合城市；
                <w:br/>
                C.为确保行程按计划完整顺利的进行，行程中的内陆段航班的起飞时间可能会特别早（如6点多起飞等）或特别晚抵达（如24点多抵达等），请特别注意休息并调整好作息时间；部分情况会过夜航班等；
                <w:br/>
                D.境外旅游车辆的车型及座位数以团队最终出行的总人数为准，且每个地区都有不同（根据不同线路系列标准或有所不同）。除特别说明外，均为一人一座位来安排。且根据每人一件托运行李及一件随身行李来安排，如因客人在境外临时增加多件行李导致调配其他车辆产生的费用由客人承担；
                <w:br/>
                E.产生的费用由客人承担；
                <w:br/>
                03、酒店说明：
                <w:br/>
                A、酒店无等级评定，酒店在规模及设施等方面与国内同类级的有不小的差距（特别是非大型城市附近）。
                <w:br/>
                一般团队酒店如无特别说明，均为市郊等非闹市区（国家公园及部分特殊区域住宿可能离景区更远）。
                <w:br/>
                B、常规团队的酒店大堂都比较小，部分酒店没有电梯，如有则每次只能容纳2、3人和行李；
                <w:br/>
                C、一般房间最多容纳两张床（即无法加床），部分酒店房间可能为大小床；每标间可接待两大人带一个12周岁以下儿童（不占床），具体费用根据所报团队情况而定；若一个大人带一个12周岁以下儿童参团，建议住一个标间，以免给其他游客休息造成不便；
                <w:br/>
                D、欧美人习惯简单的早餐，行程中所列早餐如由酒店提供，十分简单，通常只有面包、咖啡、茶水等；
                <w:br/>
                部分酒店会安排团队在独立区域用餐；
                <w:br/>
                E、酒店办理入住手续的时间一般是15点开始，如涉及首站无游览项目但未到入住时间，则先自行安排活动时间；请遵照酒店的规定. 若有增减, 费用由客人自行负担；
                <w:br/>
                F、行程中涉及酒店大部分均施行禁烟，若违反酒店规定所受之罚款( $250及以上不等) 以酒店规定为准, 请客人自行负责罚款, 我社一律不代付该笔罚金；
                <w:br/>
                01、正餐说明：
                <w:br/>
                A、行程中的午晚餐以中式自助或中式桌餐为主，简餐（快餐/冷盒餐等）或当地餐为辅；
                <w:br/>
                B、部分餐我们将退客人餐费（计划行程中已含但按实际情况无法适当安排），具体退餐标准请参考“项目包含”栏：
                <w:br/>
                02、保险说明：
                <w:br/>
                A、我社在出行前为各位游客购买境外旅游意外伤害保险（具体条款及解释请见保险公司的说明），客人也可根据自身情况另行购买更高保额的符合自身情况的旅游保险产品；
                <w:br/>
                B、旅游意外伤害险不包括游客自身携带疾病、旧病复发等情况；如因客人故意隐瞒自身情况，责任由客人自行承担；
                <w:br/>
                C、如涉及保险理赔等手续，则为客人自行与保险公司交接，旅行社会进行有限协助工作；
                <w:br/>
                D、境外任何意外如涉及保险理赔等流程，必须在发生相关事情时第一时间报告保险公司进行备案；
                <w:br/>
                03、退费说明：
                <w:br/>
                A、团队在境外如遇天气、战争、罢工、地震等人力不可抗力因素无法游览，我社将按照旅行社协议退还未游览景点的门票费用但赠送项目费用不退；
                <w:br/>
                B、因不可抗拒之客观原因和非我公司原因（如天灾、战争、罢工、地震、突发性事件等）或航空公司航班延误或取消、领馆签证延误、报名人数不足等特殊情况，我公司会取消或变更行程，一切超出费用（如在外延期签证费、住、食、及交通费、国家航空运价调整等）我公司会要求客人补足差价，请现付；
                <w:br/>
                04、补费说明：
                <w:br/>
                a)如遇航空公司政策性调整机票价格，请按规定补交差价。机票价格为团队机票，不得改签换人退票；
                <w:br/>
                b)如果旅游目的地国家政策性调整门票或其他相关价格，请按规定补交差价；
                <w:br/>
                05、其他说明：
                <w:br/>
                1）此团是集体活动，集体出发、集体返回，请遵守时间，任何人不得逾期或滞留不归；
                <w:br/>
                2）参团旅客，所持护照均为自备因私护照，出入境如遇到因护照引起的问题而影响行程，由此引起的一切损失（包括团费），均由客人自负。
                <w:br/>
                持非中国大陆护照人士，请自备往返中国签证（或回乡证等证件），如因往返中国的签证及其他个人证件手续等引发的一切出入境问题自负责任；
                <w:br/>
                部分国家或地区的护照可免签前往美洲一些国家，但请务必提前自行完成必要工作（如美国免签证计划VWP等）；
                <w:br/>
                自备目的地国家签证的客人，请自行确保您的旅行证件及签证是有效的，且部分额外工作已经完成（如美国的EVUS信息登记等）；
                <w:br/>
                3）请您在旅游期间注意自己的人身安全，以及遵守当地的法律法规和人文风俗；
                <w:br/>
                4）请注意团队结束离开旅游国家的时候，护照有效期必须在6个月以上，否则会影响出入境；
                <w:br/>
                5）海关及边境巡逻队提醒，如父或母或其他亲戚单独一方携带未成年人入境，强烈建议另一方母或父或父母提供声明书（中英文）知晓前一方单独携带他（们）的孩子赴美国/加拿大，声明需公证（中英文）；
                <w:br/>
                6）如客人不参加我公司的赠送项目，用餐、门票等费用不退。
                <w:br/>
                7）旅游期间遇到特殊情况如交通，天气等旅行社认为不可控原因，本公司有权增减或更改某些行程和旅游项目；由于不可抗拒的原因，如政变、罢工、水灾地震、交通意外等所引起的旅游天数和费用的增加;本公司将按实际情况向旅客予以收费。
                <w:br/>
                8）请自备签证和境外参团的客人自行检查签证是否符合本行程的要求，若因自身原因不能按时参团，恕本社概不负责！
                <w:br/>
                9）本产品为我公司包价产品，所有牵涉到的机票、酒店、用餐、景点门票等除特别说明的价格外均为一体价格，不得拆分，若遇境外景点、火车等对青少年、老人优惠或者免费，均不在此列，无法退费，请谅解！
                <w:br/>
                10）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11）质量反馈表，我社处理游客意见，以游客交回的《团队质量反馈表》为依据，请您有秉着公平、公正、实事求是的原则填写《团队质量反馈表》；
                <w:br/>
                五、《中国公民出境旅游文明公约》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旅游者报名确认后，收取订金10000元/人以保证机位预留。
                <w:br/>
                01、关于取消费用：
                <w:br/>
                1)团队出发前60日以外取消，退还订金；
                <w:br/>
                2)出发前60日（含60日）至机票未开票及签证未送签前取消，收取订金10000元/人；
                <w:br/>
                机票开票后及签证已送签至出发前取消，则加收取机票款+签证费用+地接实际损失； 
                <w:br/>
                3)若内陆段机票、火车、轮船等其他交通工具需要提前开票的，开票后，按实际损失额外收取；
                <w:br/>
                4)出发前20日（含20日）取消，收取旅游团费90%损失。
                <w:br/>
                02、特别说明：
                <w:br/>
                1)旅游者经过本公司做的签证，如遇拒签导致无法出行，只收取签证费用。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br/>
                服务标准说明（报名参团时如无异议，我们将您已接受以下说明，故请每条仔细阅读）：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2025-08-02T21:20:29+08:00</dcterms:created>
  <dcterms:modified xsi:type="dcterms:W3CDTF">2025-08-02T21:20:29+08:00</dcterms:modified>
</cp:coreProperties>
</file>

<file path=docProps/custom.xml><?xml version="1.0" encoding="utf-8"?>
<Properties xmlns="http://schemas.openxmlformats.org/officeDocument/2006/custom-properties" xmlns:vt="http://schemas.openxmlformats.org/officeDocument/2006/docPropsVTypes"/>
</file>