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港珠澳五日行程单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021752036928rC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珠海集结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珠海金湾机场接机
                <w:br/>
                开营仪式 初遇珠海
                <w:br/>
                玩转粤语课堂 GET一门新语言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标准住宿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香港故事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参访香港大学 讲解百年高校历史
                <w:br/>
                香港城市探索 打卡金紫荆广场 星光大道
                <w:br/>
                乘坐天星小轮 游维多利亚港
                <w:br/>
                尝地道港式下午茶 感受香港市井气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标准住宿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澳门之旅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澳大学长姐带队探访澳门大学
                <w:br/>
                留学生交流座谈会 分享求学生活经历
                <w:br/>
                深度参观澳门博物馆 了解澳门发展变迁
                <w:br/>
                卡澳门大三巴 大炮台 俯瞰澳门半岛
                <w:br/>
                品尝葡国菜 享受异国美食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海洋王国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畅玩珠海长隆海洋王国
                <w:br/>
                揭秘世界最大水族馆运作奥秘
                <w:br/>
                观赏珠海长隆绚丽烟花秀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大国重器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港珠澳大桥口岸研学 近距离感受大国重器
                <w:br/>
                实践建造桥梁 探究桥梁结构的神奇魅力
                <w:br/>
                结营仪式 +乘机欢乐归程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目的地大巴车、标准住宿、行程中所包含景点大门票、行程中标注包含的餐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一、往返珠海的大交通（机票）；
                <w:br/>
                二、集合日(D1)午餐、返程日(D5)晚餐；
                <w:br/>
                三、不含个人港澳通行证办理费用和个人签注费用（澳门签注需要开营前两个月未去过澳门）
                <w:br/>
                四、活动集合前和解散后产生的个人支出、长隆海洋王国个人纪念品消费、全程个人消费
                <w:br/>
                五、其他一切未在“费用包含”内标明的其他费用。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假日小队为无锡春秋旅行社旗下活动品牌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行程中不能离团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开营前15天以上取消，全额退款；
                <w:br/>
                开营前7-15天(含第15天)取消，退回90%活动费用
                <w:br/>
                （如涉及提前购买的门票有损，如迪士尼等，在扣除10%的费用基础上损失门票费用，具体金额以实际出票价为准。）
                <w:br/>
                开营前一天16:00之前取消，退还70%活动费用;
                <w:br/>
                开营前一天16:00之后退出，不退还任何费用；
                <w:br/>
                若不成团或因不可抗力因素取消，全额退款。
                <w:br/>
                <w:br/>
                机票/高铁票退费或换期，产生的手续费需自行承担；若不成团或因恶劣天气等不可抗力因素取消，可全额退款。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港澳通行证以及签注必须保证在有效期内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2025-07-10T19:10:19+08:00</dcterms:created>
  <dcterms:modified xsi:type="dcterms:W3CDTF">2025-07-10T19:10:19+08:00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