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8月11日宁夏+青甘环线团队行程单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021751867865hT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常州市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银川市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银川接团，入住酒店
                <w:br/>
              </w:t>
            </w:r>
          </w:p>
          <w:p>
            <w:pPr>
              <w:pStyle w:val="indent"/>
            </w:pPr>
            <w:r>
              <w:rPr>
                <w:rFonts w:ascii="微软雅黑" w:hAnsi="微软雅黑" w:eastAsia="微软雅黑" w:cs="微软雅黑"/>
                <w:color w:val="000000"/>
                <w:sz w:val="20"/>
                <w:szCs w:val="20"/>
              </w:rPr>
              <w:t xml:space="preserve">
                银川接团，入住酒店后自由活动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银川-贺兰山岩画（45KM,预计1H）-镇西堡影视城（15KM,预计0.5H），住中卫（180KM,预计2.5H）
                <w:br/>
              </w:t>
            </w:r>
          </w:p>
          <w:p>
            <w:pPr>
              <w:pStyle w:val="indent"/>
            </w:pPr>
            <w:r>
              <w:rPr>
                <w:rFonts w:ascii="微软雅黑" w:hAnsi="微软雅黑" w:eastAsia="微软雅黑" w:cs="微软雅黑"/>
                <w:color w:val="000000"/>
                <w:sz w:val="20"/>
                <w:szCs w:val="20"/>
              </w:rPr>
              <w:t xml:space="preserve">
                早餐后前往【贺兰山岩画景区】，是全国重点文物保护单位、国家4A级旅游景区，被誉为“石头上的史书”“史前人类艺术长廊”“中华文化溯源地”。景区内的银川世界岩画馆集中展示了世界上60多个国家和地区的代表性岩画，涵盖了目前岩画研究的新成果及资料。后前往【镇北堡西部影城】位于银川市西夏区。在这个以古朴、粗犷、荒凉为特色的影城中，拍摄了《牧马人》、《红高粱》、《大话西游》、《刺陵》、《锦衣卫》等经典影片以及具有影响力的影视片百余部，一大批中国电影界名人都在这里留下过足迹，影城由明城、清城和老银川一条街三部分组成，游客游玩影城可以沿着老银川一条街的“8字形”线路游览。在这里，可以看到20世纪上半叶的银川市容市貌，吃到羊杂汤等当地传统小吃。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中午</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中卫-沙坡头（20KM,预计0.5H）-兰州（300KM,预计4.5H），住兰州
                <w:br/>
              </w:t>
            </w:r>
          </w:p>
          <w:p>
            <w:pPr>
              <w:pStyle w:val="indent"/>
            </w:pPr>
            <w:r>
              <w:rPr>
                <w:rFonts w:ascii="微软雅黑" w:hAnsi="微软雅黑" w:eastAsia="微软雅黑" w:cs="微软雅黑"/>
                <w:color w:val="000000"/>
                <w:sz w:val="20"/>
                <w:szCs w:val="20"/>
              </w:rPr>
              <w:t xml:space="preserve">
                早餐后前往【沙坡头】，位于宁夏中卫市区以西 16 公里，地处腾格里沙漠 东南边缘。景区先后荣获“国家首批 5A 级旅游景区”、“全球环保 500 佳单位”、“首批全国旅游标准化示范单位”等荣誉。景区三大文化元素包含以非遗传承羊皮筏子为主的“黄 河文化”、以麦草方格和沙漠传奇乐园为主的“沙漠文化” 和以沙漠星星酒店为主的“星空文化”，其三大元素的旅游 资源，缔造出“长河落日，大漠星空”独特壮美景观。后赴兰州，晚宿兰州。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兰州-甘肃博物馆-塔尔寺（300KM，预计4H）-西宁（30KM，预计0.5H）
                <w:br/>
              </w:t>
            </w:r>
          </w:p>
          <w:p>
            <w:pPr>
              <w:pStyle w:val="indent"/>
            </w:pPr>
            <w:r>
              <w:rPr>
                <w:rFonts w:ascii="微软雅黑" w:hAnsi="微软雅黑" w:eastAsia="微软雅黑" w:cs="微软雅黑"/>
                <w:color w:val="000000"/>
                <w:sz w:val="20"/>
                <w:szCs w:val="20"/>
              </w:rPr>
              <w:t xml:space="preserve">
                早餐后前往【甘肃省博物馆】（讲解自理）位于兰州市七里河区，馆内珍藏了众多珍贵的文物珍宝，精彩和丰富程度在全国的博物馆中排名前列，是游玩兰州市区的标志性建筑之一。由于甘肃地处丝绸之路，同时又是汉藏地域的交界地，所以能反映西域、中原、藏区文化的文物都有大量的出土展示，使博物馆中的文物丰富多彩又别具风格，非常值得参观。馆内的马踏飞燕铜像、驿使图画砖等更是闻名遐迩的珍贵国宝，来此参观一定不能错过。后前往【塔尔寺】（含门票，含电瓶车和讲解费，游览2-2.5小时）是黄教创始人宗喀巴的诞生地，藏汉艺术风格相结合的古建筑群，气势宏伟，寺内的酥油花、壁画和堆绣，被称为“塔尔寺三绝”，具有独特的民族风格和艺术价值，后乘车前往酒店入住休息。入住酒店，晚宿西宁
                <w:br/>
                温馨提示：
                <w:br/>
                1、青海为少数民族聚集地，请尊重当地民族礼仪和风俗习惯；
                <w:br/>
                2、西宁市海拔2261米，多喝水；
                <w:br/>
                3、穿衣指数：白天短袖，早晚防晒衣，注意防晒；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西宁-青海湖（约150kM，行车2.5小时）-茶卡（约150km，行车约2.5小时）
                <w:br/>
              </w:t>
            </w:r>
          </w:p>
          <w:p>
            <w:pPr>
              <w:pStyle w:val="indent"/>
            </w:pPr>
            <w:r>
              <w:rPr>
                <w:rFonts w:ascii="微软雅黑" w:hAnsi="微软雅黑" w:eastAsia="微软雅黑" w:cs="微软雅黑"/>
                <w:color w:val="000000"/>
                <w:sz w:val="20"/>
                <w:szCs w:val="20"/>
              </w:rPr>
              <w:t xml:space="preserve">
                早起乘车前往中国内陆最大的咸水湖【青海湖二郎剑景区，不含景交及游船，游览约3小时】，有着“地球上的一滴眼泪”美誉。蔚蓝的湖水，海天一色，烟波万顷，在水天相接的远方，是白雪皑皑的群山，脚下是碧绿的草地，巧妙地构成了绝色画卷。青海湖一年四季风景各异，每个季节来都能感受到这个高原圣湖不同的美。后乘车前往水天一色的【网红地-茶卡盐湖，含景交游览约3小时】茶卡位于青海海西蒙古族藏族自治州乌兰县茶卡镇附近，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境。晚宿茶卡。
                <w:br/>
                温馨提示：
                <w:br/>
                1.此日沿途风光甚美，草原，牦牛……请备好照相机，切误错过这独好的风景；
                <w:br/>
                2.今日行程光照紫外线强。即使是盛夏季节前往青海湖等地也要带长袖衣服，下雨更冷，早晚温差很大，注意添加衣物；青海湖平均海拔3200米左右；
                <w:br/>
                3.青海为少数民族聚集地，请尊重当地民族礼仪和风俗习惯；
                <w:br/>
                4茶卡盐湖内景区建议穿着颜色艳丽衣服进行拍照（例如红裙子、彩色丝巾等）在景区，如要下湖，请注意脚下盐坑及淤泥，注意安全。
                <w:br/>
                5.在景区，请将鞋套等一次性物品统一投入垃圾桶，避免盐湖造成污染。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8月16日 茶卡-水上雅丹（190KM，预计550.5H）-大柴旦（480KM，预计7H）
                <w:br/>
              </w:t>
            </w:r>
          </w:p>
          <w:p>
            <w:pPr>
              <w:pStyle w:val="indent"/>
            </w:pPr>
            <w:r>
              <w:rPr>
                <w:rFonts w:ascii="微软雅黑" w:hAnsi="微软雅黑" w:eastAsia="微软雅黑" w:cs="微软雅黑"/>
                <w:color w:val="000000"/>
                <w:sz w:val="20"/>
                <w:szCs w:val="20"/>
              </w:rPr>
              <w:t xml:space="preserve">
                早餐后前往游览【乌苏特水上雅丹】（含门票，含景交，游览2小时）是世界上唯一的水上雅丹地貌，走进水雅丹，一眼看不见石柱的镜头，形貌和材质也是一处一景。有沙砾材质黄色的，形状呈梯形;还有褐色的，有的是长长的大梯形，有的是连绵的山脉型。日落时分，原本土黄色的水中雅丹被夕阳染成橙红色，而湖水也随着天色变成了深蓝，对比很强烈，仅有微风，水面如镜面一样平静。雅丹地貌，搭配上鲜绿色的湖水，犹如“海上舰队”。蓝色盐湖中的雅丹，星星点点，很别致。晚宿大柴旦。
                <w:br/>
                温馨提示：当天全天车程时间较长，路途餐厅环境一般，可提前带点零食水果。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8月17日 大柴旦-翡翠湖-石油小镇（260公里，预计3.5小时）-丝路遗产城（90公里，预计1.5小时）-敦煌（20公里，预计0.5小时）
                <w:br/>
              </w:t>
            </w:r>
          </w:p>
          <w:p>
            <w:pPr>
              <w:pStyle w:val="indent"/>
            </w:pPr>
            <w:r>
              <w:rPr>
                <w:rFonts w:ascii="微软雅黑" w:hAnsi="微软雅黑" w:eastAsia="微软雅黑" w:cs="微软雅黑"/>
                <w:color w:val="000000"/>
                <w:sz w:val="20"/>
                <w:szCs w:val="20"/>
              </w:rPr>
              <w:t xml:space="preserve">
                早餐后乘车前往大柴旦游览【网红地-翡翠湖，含景交游览2.5小时】翡翠湖湖水颜色如翡翠般美丽，是上天赐予大自然的一片绿宝石！她安静的像个沉睡的孩子。却又美的端庄、令人感叹！特别是风平浪静的时候，湖水宛若镜面般的散布在四处，倒影着蓝天白云、柴达木山的皑皑雪峰，只有身在其间才能深刻感受人在镜中游的美景。【敦煌丝路遗产城】（含门票不含景交）占地6000亩，以中国文化和世界文明为主题，称之为敦煌旅游景区中一颗新的明珠，实现“给我一天，走遍千年，给我一天，走遍世界”的愿望，响应“一带节一路”的思想，由中国长城影视集团打造这么一个庞大的景区。主要景点有“千佛崖”、“故宫太和殿”、“大明宫”、“福建客家土楼”、“南京总统府”、“辛亥革命红楼”、“清明上河图沙州古城”、“埃及及神庙”以及孔雀园、鸵鸟园和跑马场等景点。晚宿敦煌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敦煌-莫高窟-鸣沙山月牙泉-敦煌
                <w:br/>
              </w:t>
            </w:r>
          </w:p>
          <w:p>
            <w:pPr>
              <w:pStyle w:val="indent"/>
            </w:pPr>
            <w:r>
              <w:rPr>
                <w:rFonts w:ascii="微软雅黑" w:hAnsi="微软雅黑" w:eastAsia="微软雅黑" w:cs="微软雅黑"/>
                <w:color w:val="000000"/>
                <w:sz w:val="20"/>
                <w:szCs w:val="20"/>
              </w:rPr>
              <w:t xml:space="preserve">
                早餐后乘车前往【鸣沙山、月牙泉  游览约3小时】这对大漠戈壁中的孪生姐妹，千百年来以山泉共处、沙水共生的沙漠奇观著称于世，有“月泉晓澈”“塞外一绝”的美誉。“山以灵而故鸣，水以神而益秀”。游人至此，都会驰怀神往，遐思万千，确有“鸣沙山怡性，月牙泉洗心”之感。后游览东方卢浮宫“—【莫高窟B，游览约3小时】，俗称千佛洞，是世界现存佛教艺术的伟大宝库，也是世界上最长、规模最大、内容最为丰富的佛教画廊之一。莫高窟属全国重点文物保护单位，被誉为20世纪最有价值的文化发现，坐落在河西走廊西端的敦煌，以精美的壁画和塑像闻名于世。这座古老的石窟中，传说与现实交错，在古今过去中穿梭着。
                <w:br/>
                <w:br/>
                ▲1、敦煌莫高窟景区自2015年6月起实行数字展示中心数字洞窟展示和莫高窟实体洞窟体验的预约参观模式，每天限6000人参观，团队参观时间严格按照莫高窟预约场次进行，团队参观景点顺序会根据莫高窟时间进行调整或同团客人安排不同时间游览，敬请配合。
                <w:br/>
                2、此天行程以莫高窟预约时间为准！提前1个月实名制预约参观。每年6月下旬开始旅游旺季客流量增大时隔日开放应急模式（只参观4个实体洞窟）。请各位游客尽量提前报名，如不能提前30天以上报名的，会使用应急票参观。
                <w:br/>
                3、因旅行社提前预约门票时需要支付票款，客人临时退团有票损，此损失由客人自己承担。
                <w:br/>
                4、莫高窟遇不可抗力天气声明：莫高窟的对外开放受自然条件的高度影响。强降雨、强沙尘等不可抗力情况发生时将洞窟将停止对外开放，网络预约门票全额退款，已持门票游客可到售票处改签参观或退票退款。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敦煌-大地之子（110公里，预计1.5小时 ）-嘉峪关关城(270公里,预计3.5小时至4小时) --张掖七彩丹霞（220公里，预计3小时至3.5小时）-张掖
                <w:br/>
              </w:t>
            </w:r>
          </w:p>
          <w:p>
            <w:pPr>
              <w:pStyle w:val="indent"/>
            </w:pPr>
            <w:r>
              <w:rPr>
                <w:rFonts w:ascii="微软雅黑" w:hAnsi="微软雅黑" w:eastAsia="微软雅黑" w:cs="微软雅黑"/>
                <w:color w:val="000000"/>
                <w:sz w:val="20"/>
                <w:szCs w:val="20"/>
              </w:rPr>
              <w:t xml:space="preserve">
                早餐后乘车前往【大地之子】(游览约30分钟）在中国的一座沙漠中竟然出现一个庞大的神秘“巨婴”，他是守护天外宁静，地上康 宁的“大地之子”；雕塑由清华大学美术学院雕塑系主任董书兵教授创作，以红砂岩为主要材质的大型户外主题雕塑 作品；最后【无界】(游览约30分钟）是位于戈壁的一个扣件式脚手架钢材的组合的白色镂空建筑，远远看见如梦似幻，就像漂浮在戈壁上的海市蜃楼；游览天下第一雄关【嘉峪关关城】远眺长城似游龙浮动于浩瀚戈壁滩,白雪覆盖的祁连山脉在天边绵延,我们将沿着林则徐与左宗棠的脚步走出嘉峪关城楼,在茫茫戈壁滩上回望雄关,西北的雄浑气息扑面而来.霞地貌”的美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8月20日 张掖七彩丹霞-祁连古城驿站（200公里，预计3小时）-祁连（80公里，预计1小时）
                <w:br/>
              </w:t>
            </w:r>
          </w:p>
          <w:p>
            <w:pPr>
              <w:pStyle w:val="indent"/>
            </w:pPr>
            <w:r>
              <w:rPr>
                <w:rFonts w:ascii="微软雅黑" w:hAnsi="微软雅黑" w:eastAsia="微软雅黑" w:cs="微软雅黑"/>
                <w:color w:val="000000"/>
                <w:sz w:val="20"/>
                <w:szCs w:val="20"/>
              </w:rPr>
              <w:t xml:space="preserve">
                早餐后前往【张掖丹霞地质公园, 含区间 游览约2小时】，它是世间上少有的水色胭脂，没有碧海蓝天、高原绿地那般景致，却有如画般景色。国内唯一丹霞地貌与彩色丘陵景观高度复合区，以气势磅礴、形态丰富、色彩班斓而称奇，具有极高的观赏价值和重要的科考价值。姜文执导的电影《太阳照常升起》、张艺谋的《三枪拍案惊奇》、钱雁秋编导的电视连续剧《神探狄仁杰（第三部）》等影片均把该景区作为外景拍摄地。享有“中国最美的七大丹
                <w:br/>
                乘车前往【祁连驿站】（游览1小时），景区着重打造当地民族特色游玩体验活动，喂养小动物，与小动物合影对牧区生活的认知体验。还可以体验射箭，民族服饰拍照，民族锅庄，民族歌舞演绎，小牛，小羊，喂养羊羔。体验各类民俗生活项目。景区每日举行大型民族歌舞演艺以及大型游客娱乐活动，精彩纷呈的藏族歌舞表演。每年7、8月间，与草原相接的祁连山依旧银装素裹，而草原上却碧波万顷，马、牛、羊群点缀其中，祁连私家草原，体验祁连山脚下牧民生活。晚宿祁连。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祁连</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卓尔山--送机
                <w:br/>
              </w:t>
            </w:r>
          </w:p>
          <w:p>
            <w:pPr>
              <w:pStyle w:val="indent"/>
            </w:pPr>
            <w:r>
              <w:rPr>
                <w:rFonts w:ascii="微软雅黑" w:hAnsi="微软雅黑" w:eastAsia="微软雅黑" w:cs="微软雅黑"/>
                <w:color w:val="000000"/>
                <w:sz w:val="20"/>
                <w:szCs w:val="20"/>
              </w:rPr>
              <w:t xml:space="preserve">
                早餐后游览【祁连卓尔山】（含景交，参观时间2小时）卓尔山属于丹霞地貌，由红色砂岩砾岩组成，藏语称为“宗穆玛釉玛”，意为美丽的红润皇后。该景区位于祁连县八宝镇，紧靠八宝河与藏区神山阿咪东索（牛心山）隔河相望，站在卓尔山顶视野极度开阔，四周没有任何遮拦，山对面是一山尽览四季景色的牛心山，左右两侧分别是拉洞峡和白杨沟风景区，背面是连绵起伏的祁连山，山脚下滔滔八宝河像一条白色的哈达环绕在县城周边，处处美景，宛如仙境，令人心旷神怡.被青海省文联命名的“音乐家采风基地”和“摄影家创作基地”。后根据航班时间，送机，返回温暖的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【景点】：行程所列门票（费用为打包价格，不作拆分）
                <w:br/>
                含：贺兰山岩画  西部影视城  沙坡头  塔尔寺含景交讲解  青海湖不含景交游船 茶卡盐湖含景交 水上雅丹含景交  翡翠湖含景交   丝路遗产城不含景交  鸣沙山不含景交骆驼  莫高窟B  嘉峪关 七彩丹霞含景交  祁连驿站 
                <w:br/>
                卓尔山含景交
                <w:br/>
                【住宿】：10晚指定酒店
                <w:br/>
                备注：西北经济条件有限，同档次酒店要比内地酒店低一档次。
                <w:br/>
                【用餐】: 全程10早18正（早餐酒店含）中餐50*6+晚餐80*7
                <w:br/>
                【交通】：19座2+1车(接送普通车)
                <w:br/>
                【保险】：含旅行社责任险及旅游意外险
                <w:br/>
                【购物】：全程无购物（行程中用餐地、路途中休息点购物店不在列）
                <w:br/>
                【儿童】：儿童含车位费，不含门票，不占床，不含早餐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1、因人力不可抗拒因素（自然灾害、交通状况、政府行为等）影响行程，我社可以作出行程调整尽力确保行程的顺利进行。实在导致无法按照约定的计划执行的，因变更而超出的费用及责任由旅游者承担。
                <w:br/>
                2、行程中的车程时间为不堵车情况下的参考时间,不包含景点的游览时间；我社有权在不减少景 点的情况下自行调整景点游览顺序。
                <w:br/>
                3、请不要将贵重物品、现金、急用药品放在托运行李中，以免丢失。旅游过程中，也请妥善保存。
                <w:br/>
                4、其他一切行程以外的个人消费。
                <w:br/>
                5、单房差：全程入住标间，如出现单男单女，尽量安排该与其他同性团友拼房；如不愿拼房或未拼房，请补齐单房差以享用整个房间。
                <w:br/>
                6、儿童费用含全程车费、保险、司机补贴及组织成本费等。不含门票及住宿。儿童如需占床需补单房差，门票、早餐超高需自理；
                <w:br/>
                7、因交通延阻、罢工、天气、飞机机器故障、航班取消或更改时间其它不可抗力原因导致的费用；
                <w:br/>
                8、个人消费：酒店内洗衣、理发、电话、传真、收费电视、饮品、烟酒等个人消费产生的费用；
                <w:br/>
                9、当地参加的自费项目以及“费用包含”中不包含的其它项目！
                <w:br/>
                10、未产生门票的景点，如果后期产生门票由客人自理；如果遇到景区关闭或者其它特殊情况无法游览，不做额外补偿。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整团定制报名</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2025-07-10T22:10:58+08:00</dcterms:created>
  <dcterms:modified xsi:type="dcterms:W3CDTF">2025-07-10T22:10:58+08:00</dcterms:modified>
</cp:coreProperties>
</file>

<file path=docProps/custom.xml><?xml version="1.0" encoding="utf-8"?>
<Properties xmlns="http://schemas.openxmlformats.org/officeDocument/2006/custom-properties" xmlns:vt="http://schemas.openxmlformats.org/officeDocument/2006/docPropsVTypes"/>
</file>