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定制腾冲、保山、高黎贡山双飞6日行程单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定制腾冲、保山、高黎贡山双飞6日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021751616382bf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01
                <w:br/>
                保山
                <w:br/>
                无
                <w:br/>
                出发地飞保山-勐赫小镇-勐赫酒店
                <w:br/>
                <w:br/>
                <w:br/>
                集合前往机场，抵达保山后乘车前往勐赫小镇。
                <w:br/>
                随后安排入住勐赫温泉酒店办理入住，养足精神，开启极边之旅 
                <w:br/>
                <w:br/>
                勐赫小镇温泉SPA ：80年代废弃的老糖厂经过重新打造成为理想的生态休闲度假区。世外乡村·高黎贡勐赫小镇坐落于   高黎贡山东麓保山潞江坝 ，拥有独特的亚热带干热河谷气候 ，高山与河流的千年融合造就了得天独厚的地形地貌。这里 ，地 势平缓开阔 ，四季风光绚丽多彩 ，木棉花开十里红妆 ，千年古树郁郁葱葱 ，四季瓜果香甜可口 ，小粒咖啡享誉全球 ，民族风 情浓郁醇厚。（天然矿物质温泉水富含多种对人体健康有益的微量元素 ，内设25个不同功能的泡池 ，沐浴着温润的氧气 ，呼吸着四周原生树木散发的自然香气 ，倾听清脆悦耳的鸟鸣。 ）
                <w:br/>
                02
                <w:br/>
                腾冲
                <w:br/>
                比钝咖啡庄园-热海
                <w:br/>
                <w:br/>
                早餐后乘车前往【比钝咖啡庄园】这里几乎都是傣族建筑 ，浓浓的东南亚风情 ，道路两边都是棕榈树 ，就像置身热带雨林。在庭院 中品茶观景或漫步于田园 ，看蓬勃生机 ，听鸟语蝉鸣 ，闻花果飘香 ，享温暖阳光。保山咖啡已有70多年的历史 ，看着眼前绿油油的万亩咖啡园 ，一大片咖啡树长出的红色咖啡豆 ，了解到咖啡果经过采摘、 晾晒、处理、烘焙、成品制作等多个步骤 ， 赠送1款咖啡体验。
                <w:br/>
                随后经【龙江特大桥】，龙江特大桥位于云南省西部，横断山脉南段，路桥垂直跨越龙江，大桥将采用双塔单跨钢箱梁悬索桥，保山龙陵岸索塔高度为169.688米，保山腾冲岸索塔高度为129.703米。全长2470多米，桥面离江面280米，最高的索塔顶到江面470米，主桥跨径布置为320米+1196米+320米，抗震等级按IX度设防，是云南省首座特大跨径钢箱梁悬索桥，是亚洲山区最大跨径的钢箱梁悬索桥。
                <w:br/>
                后赴国家级三大地热公园-AAAA景区【热海公园】(含电瓶车15/人)，在这里你会亲眼看到云南十八怪之鸡蛋栓着卖，蛤蟆嘴、珍珠泉、姐妹泉、怀胎井、热海石、大滚锅、浴谷 、美女池等构成，最高水温达102度，是中国地热疗养的最佳之地。
                <w:br/>
                <w:br/>
                <w:br/>
                03
                <w:br/>
                腾冲
                <w:br/>
                高黎贡山徒步—国殇墓园
                <w:br/>
                <w:br/>
                早餐后前往【高黎贡山】横断山脉中的一颗耀眼明珠 ，怒江西岸 ，被誉为“人类的双面书架”。一面陈列着自然 ，是世界生物多样性热点地区之一， 著名的“世界物种基因库” ；一面陈列着文化 ，是我国民族迁徙与融合的重要走廊 ，拥有浓郁的民族风情和厚重的历史底蕴。途中乘车经过秘境森林公路跟随专业领队抵达高黎贡山徒步点（热身 ，分发领登山杖等）。在负氧离子20000个/立方厘米的丛林中进行徒步体验 ，穿越山谷、溪边草果林，沿着小溪而行 ，观溪流 ，赏瀑布。
                <w:br/>
                下午游览滇西抗战烈士陵园【国殇墓园】，腾冲国殇墓园是第二次世界大战期间，在中国远征军收复滇西，策应密支那抗日作战取得胜利之后，为纪念攻克腾冲的第二十集团军阵亡将士而修建的烈士陵园，1996年被国务院列入全国重点文物保护单位。
                <w:br/>
                <w:br/>
                04
                <w:br/>
                <w:br/>
                腾冲
                <w:br/>
                火山地质公园—猕猴乐园看猕猴—制作非遗油纸伞—手工造纸博物馆
                <w:br/>
                <w:br/>
                早餐后游览国家级地质公园【火山公园】（已含电瓶车15元）（可根据自身体力可选择登临大空山或者小空山看火山地貌奇观）位于横断山系南段的高黎贡山西侧的腾冲县，有“天热地质博物馆”之誉。这里集中分布在和顺、马站一带大大小小高高矮矮的火山，构成了一个庞大火山群景观，是典型的第四纪火山，也是我国最为著名的火山密集区之一。
                <w:br/>
                随后参观【猕猴乐园看猕猴】，走进云南省保山市腾冲市曲石镇清河社区下表院村民小组，精彩纷呈的景观让人目不暇接。这里背靠万亩银杏林海产业区，辖区内不仅有黑鱼河、柱状节理等景区，还栖息着200多只国家二级保护动物短尾猕猴。后制作【腾冲非遗油纸伞】，腾冲油纸伞制作历史悠久已有300多年主要制作地位于固东镇荥阳村，别看这个小村庄不大，早些年前这里的油纸伞畅销东南亚。作油纸伞不仅仅一种生计更是一种情怀，仿佛每一个人都是天生的诗人。腾冲油纸伞的手工制作者也不例外诗人在纸上用墨写字。他们就在竹子和纸上用时光写字。结束后前往【手工造纸博物馆】建造在云南腾冲高黎贡山下新庄村边田野中,是一个由民间投资的农村公共博物馆。建筑师将建筑设计成由几个小体量组成的一个建筑聚落,如同一个微缩的村庄。
                <w:br/>
                <w:br/>
                <w:br/>
                05
                <w:br/>
                腾冲
                <w:br/>
                乡村集市—和顺古镇—北海湿地
                <w:br/>
                <w:br/>
                早餐后前往【乡村集市】。
                <w:br/>
                前往参观【和顺侨乡】（含电瓶车），眼前让人一亮的是和顺保存完好的民居，600年历史的小镇，每一栋民居都闪烁着令人着迷的光芒。最令和顺人骄傲的莫过于和顺图书馆，图书馆居高临下、器宇轩昂地屹立在村口。胡适手书的“和顺图书馆”几个苍劲大字在阳光下闪烁着华彩。【艾思奇故居】位于云南腾冲西南部的和顺古镇水碓村，前临元龙幽潭，后枕凤山，中西合璧的四合院内串楼通栏，雕花格扇，一代哲人艾思奇就诞生在这里。故居为砖石楸木结构，中西合璧的四合院。有串楼通栏，雕花格扇，西式小阳台，显得古朴典雅。在大门头悬有“艾思奇纪念馆”匾额，在西楼和厅楼上陈列着艾思奇的生平事迹，2020年1月19日下午，习近平来到和顺古镇，走进马克思主义哲学家艾思奇的故居。
                <w:br/>
                结束后乘车前往游览【北海湿地公园】(约1.5小时;含划船，不含草排船体验自理80元/人)位于县城西北向，是1994年12月国家首批公布的全国33处国家重点湿地之一，也是云南省唯一的国家湿地保护区。四面环山，地理位置特殊，属高原火山堰塞湖生态系统，大片漂浮于水面的陆地，犹如在五彩缤纷的巨型花毯，具有生物多样性复杂、生产力极高的特征。
                <w:br/>
                <w:br/>
                06
                <w:br/>
                无
                <w:br/>
                前往保山送机--返回起始地
                <w:br/>
                <w:br/>
                酒店早餐后乘车前往保山，根据航班时间送机。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●大交通:含往返经济舱机票
                <w:br/>
                ●地接交通:空调旅游车
                <w:br/>
                ●景点门票:行程中所列景点首道门票(不含景区内的二次消费)
                <w:br/>
                ●用餐:全程4正餐5早餐(酒店占床含早)，餐标50元/人
                <w:br/>
                ●住宿:指定酒店(按照两人入住一间房核算)
                <w:br/>
                ●导服:师傅兼领队
                <w:br/>
                ●保险:赠送旅游意外险
                <w:br/>
                ●在不减少景点的情况下，导游会视具体情况合理调整行程游览顺序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单房差及个人消费不含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请务必提供准确的身份信息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2025-07-10T21:43:35+08:00</dcterms:created>
  <dcterms:modified xsi:type="dcterms:W3CDTF">2025-07-10T21:43:35+08:00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