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【慢游度假】【生态硒都】仙寓山慢游度假6日游行程单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011751528633IV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✅ 富硒秘境
                <w:br/>
                ✅ 自由定制
                <w:br/>
                ✅ 性价比王者
                <w:br/>
                ✅ 纯玩承诺
                <w:br/>
                10顿富硒餐
                <w:br/>
                3条古道+5大峡谷随心组合
                <w:br/>
                699元享5晚特色民宿
                <w:br/>
                全程0购物拒绝车购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无锡—石台大山富硒村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早晨指定时间、指定地点前往集合出发，赴中国3大富硒圣地之一的仙寓山，抵达仙寓景区王村农家乐入住休整，下午自由活动熟悉环境。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仙寓山核心景区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自由漫步，也可先去人字瀑天然氧吧廊吸氧1-2小时，此天可游览【神龙谷】、【古树林】、【一帘幽梦】、【神龙潭】、【沧溪亭】景区，景区内负氧离子为山中最高点，自由呼吸，感受人与自然的完美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仙寓山核心景区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早餐后可自由漫步，也可先去人字瀑天然氧吧廊吸氧1-2小时，可步行至【李村】、【洪村】游览深入感受当地人世外田园生活。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仙寓山核心景区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早餐后可自由漫步，也可上午去人字瀑天然氧吧廊吸氧1-2小时，此天可选择游览【七彩玉谷·古徽道景区】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仙寓山核心景区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也可先去人字瀑天然氧吧廊吸氧1-2小时，此天可去当地农家采购心怡的农副产品，也可选择游览【牯牛降龙门风景区】（门票：60岁以下90元，60--65周岁50元，65周岁以上10元，景交20元/人，大交通50元/人，满15人发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仙寓山核心景区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仙寓山-家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早餐后收拾行李办理退房手续，后广场自由活动、漫步保护区、再次感受天然氧吧，中餐后的集合上车返回温馨的家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1、【交通】：无锡-仙寓山往返正规空调旅游车（根据实际人数核算车型，保证一人一正座，当地无大巴车服务）；
                <w:br/>
                <w:br/>
                2、【用餐】：包含5早10正餐；早餐为营养早餐：每天一个鸡蛋、稀饭、点心、小菜，正餐为正宗  
                <w:br/>
                <w:br/>
                农家土菜、柴火饭。正餐10人一桌10菜1汤，不足10人，按实际人数做，放弃不退。
                <w:br/>
                <w:br/>
                3、【住宿】：5晚大山村农家宾馆2－3人间（含独立卫生间，热水，彩电，空调费自理10元/人/
                <w:br/>
                <w:br/>
                晚。酒店提倡低碳环保，不提供毛巾等一次性用品，续住不换被单。因农家宾馆住宿人数有限，可能分2-3家住宿、房型不一，随机安排、敬请理解。不提供自然单间，产生的单房差，敬请自理200元/人）；
                <w:br/>
                <w:br/>
                4、【导游】：无锡-仙寓山往返车上导游服务， 当地无导游服务；
                <w:br/>
                <w:br/>
                5、【保险】：旅行社责任险，建议购买游客人身意外险；
                <w:br/>
                <w:br/>
                6、【儿童】：399元/人（仅含车位、导服），占床同成人。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1、仙寓山景区门票（必交）：60以下70元、60-64周岁35元、65周岁（含）以上免（需景区保险5元）；景交车50元/人 ，报名时一并交由报名处
                <w:br/>
                <w:br/>
                2、由于交通延误或取消等不可抗力因素所导致的额外费用，因旅游者违约、自身过错、自身疾病，导致的人身财产损失而额外支付的费用
                <w:br/>
                <w:br/>
                3、强烈建议客人购买人身意外险。
                <w:br/>
                <w:br/>
                4、空调费自理10元/人/晚
                <w:br/>
                <w:br/>
                5、不含的餐请自理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1、本行程门票按年龄段自理，上车后交导游，请务必带好身份证，年龄按身份证为准，还望理解！
                <w:br/>
                <w:br/>
                2、行程中小景点没有导游陪同，游客们可根据实际情况自行游览，游览期间请注意安全。
                <w:br/>
                <w:br/>
                3、此线路满30人开班，如不满我社会在出团前3天通知客人并全额退款，或改签下期，我社不做任何赔偿。
                <w:br/>
                <w:br/>
                4、为了您的安全，建议游客购买旅游人身意外保险；
                <w:br/>
                <w:br/>
                5、游客需提前十分钟到达上车地点，对号入座，如因游客原因造成迟到，责任由游客自己负责；游客擅自行动，产生后果，游客自行承担。
                <w:br/>
                <w:br/>
                6、游客报名时提供正确的姓名及联系方式，出游前一天（16：00-20:00），工作人员或导游会短信通知或联系游客确认上车时间及地点等事宜。如未及时联系请拨旅行社应急电话。
                <w:br/>
                <w:br/>
                7、疫情期间请大家准备好苏康码，带好口罩，以备查验；
                <w:br/>
                <w:br/>
                8、公共车辆是严禁私带宠物，如私带宠物司机是不会发车的，造成的损失由游客承担。
                <w:br/>
                <w:br/>
                9、游客退团违约赔付规则：火车票、船票、飞机退票按照国家规定执行，订票服务费不退；汽车班游客出团前3天以上退团或改期，不收取其他违约费用；出团前3天—1天内退团，收取车位+房差的80%，当天退团不退任何费用.
                <w:br/>
                <w:br/>
                10、请游客根据自身身体状况选择旅游线路，游客必须保证自身身体健康良好的前提下，参加旅行社安排的旅游行程，不得欺骗隐瞒，若因游客身体不适而发生任何意外，旅行社不承担责任。
                <w:br/>
                <w:br/>
                11、因个人原因离团或放弃游玩，视为自动放弃，费用不退。因不可抗拒因素造成无法游玩免费景点不退费用。
                <w:br/>
                <w:br/>
                12、每位游客出游当天必须携带本人身份证原件，如携带与出游人无关的其他身份证，我们有权不予接待行程中
                <w:br/>
                <w:br/>
                有任何问题团上解决，下团回家再投诉一律不受理。
                <w:br/>
                <w:br/>
                13、如遇天气原因，突发事件等不可抗力，不可预见因素导致无法按约定时间或行程游览，行程变更后增加的费用由游客承担，减少的费用由旅行社退还；
                <w:br/>
                <w:br/>
                14、本线路导游有权根据当天情况调整景点前后顺序，遇见国家节假日和特殊情况导游可缩短景区游玩时间,如因关闭旅行社有权更改其它景点。
                <w:br/>
                <w:br/>
                15、、由于本社接待能力有限且为了保证出行质量，70-80周岁应请成年直系亲属陪同并签订免责声明；80周岁以上不予接待。敬请谅解！
                <w:br/>
                <w:br/>
                16、游客不得要求增加任何规定行程以外的景点及购物点，否则视为违约当即自动解除与该游客的服务合同，产生其他一切后果游客自负。
                <w:br/>
                <w:br/>
                17、节假日期间因客流量较大，若出现进入景区需排队等候等，均属正常现象，请游客谅解并配合导游和景区工作人员的安排，若游客无理取闹产生的后果由客人自付；
                <w:br/>
                <w:br/>
                18、游客不得以任何理由拒绝上车，或从事严重影响其他旅游者权益的活动，且不听劝阻，不能制止的，旅行社可以解除合同，做自动离团处理，产生其他一切后果游客自负。
                <w:br/>
                <w:br/>
                19、团质说明：本团无【购物店】及【自费项目】，在旅游过程中如有游客要求增加、减少或变更旅游项目，须征得团友同意，每组家庭代表签字确认方可实施，否则将按原计划进行。个别景区、酒店周边会有购物场所，请游客慎重购买，此类消费旅行社及导游不承担任何责任！
                <w:br/>
                <w:br/>
                20、安全提示：旅游活动期间请游客务必注意人身及财产安全！为确保安全，当地政府规定行程中不能安排游泳活动，如游客私自下海游泳，所产生的后果由游客自行承担。
                <w:br/>
                <w:br/>
                21、质量管理：以游客交回的《游客意见单》为依据，请提醒游客秉着公平、公正、实事求是的原则填写《游客意见单》，如游客对接待服务质量有异议，请在团队结束前及时联系，我社将核实情况及时解决！返程后提起的投诉原则上不予采纳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2025-07-16T23:27:35+08:00</dcterms:created>
  <dcterms:modified xsi:type="dcterms:W3CDTF">2025-07-16T23:27:35+08:00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