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广西桂林--桂林小时光双飞6日游行程单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021751522150ST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亲们：抵达酒店后，在前台提供您的姓名即可办理入住，免押金的哦。放下行囊稍后休息，感受一下大美桂林的新鲜空气，若抵达时间较早且你又有兴趣，可前往桂林市中心体验一下真正的桂林人，感受桂林的生活。。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桂林--阳朔
                <w:br/>
              </w:t>
            </w:r>
          </w:p>
          <w:p>
            <w:pPr>
              <w:pStyle w:val="indent"/>
            </w:pPr>
            <w:r>
              <w:rPr>
                <w:rFonts w:ascii="微软雅黑" w:hAnsi="微软雅黑" w:eastAsia="微软雅黑" w:cs="微软雅黑"/>
                <w:color w:val="000000"/>
                <w:sz w:val="20"/>
                <w:szCs w:val="20"/>
              </w:rPr>
              <w:t xml:space="preserve">
                （请提前在酒店用好早餐）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之后您可自由漫步在没有国度、充满热情的【洋人街——阳朔西街】（无车无导游陪同）感受浓郁的异国风情
                <w:br/>
                交通：大巴车
                <w:br/>
                景点：古东瀑布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
                <w:br/>
              </w:t>
            </w:r>
          </w:p>
          <w:p>
            <w:pPr>
              <w:pStyle w:val="indent"/>
            </w:pPr>
            <w:r>
              <w:rPr>
                <w:rFonts w:ascii="微软雅黑" w:hAnsi="微软雅黑" w:eastAsia="微软雅黑" w:cs="微软雅黑"/>
                <w:color w:val="000000"/>
                <w:sz w:val="20"/>
                <w:szCs w:val="20"/>
              </w:rPr>
              <w:t xml:space="preserve">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乘车赴码头，乘坐【主题船二楼VIP】游览“百里画廊”—全景大漓江AAAAA级（船程约4小时）欣赏漓江风光：九马画山、经典的黄布倒影、二十元人民币背景图，让您沉醉与山水之间、兴平佳境、浪石烟雨八仙过江等。上岸后乘电瓶车（15元/人，敬请自理）至停车场集合。
                <w:br/>
                交通：大巴车
                <w:br/>
                景点：漓江游船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游览原汁原味、原生态、具有浓郁广西少数民族风情的—【经典刘三姐大观园】（AAAA级景区，游览时间约120分钟）以歌会友、以歌传情、以歌为媒，体验与美丽的刘三姐对歌比试，被三姐相中的幸运游客还可得到抛出的绣球。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抵达万福广场闲逛市民超市购买当地土特产馈赠亲友。赠送每位成人桂花伴手礼一份（万福广场市民超市领取），如返程时间较早来不及前往，糕点无法赠送，谢谢理解与配合！如返程时间较晚，可漫步榕杉湖！【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超值赠送：网红旅拍（相片1张+服装）独家免费赠送每人免费穿戴少数民族服装让你随心拍摄风景。
                <w:br/>
                交通：大巴车
                <w:br/>
                景点：象鼻山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桂林一地
                <w:br/>
              </w:t>
            </w:r>
          </w:p>
          <w:p>
            <w:pPr>
              <w:pStyle w:val="indent"/>
            </w:pPr>
            <w:r>
              <w:rPr>
                <w:rFonts w:ascii="微软雅黑" w:hAnsi="微软雅黑" w:eastAsia="微软雅黑" w:cs="微软雅黑"/>
                <w:color w:val="000000"/>
                <w:sz w:val="20"/>
                <w:szCs w:val="20"/>
              </w:rPr>
              <w:t xml:space="preserve">
                全天自由活动（无车无导游陪同）
                <w:br/>
                交通：无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桂林--无锡
                <w:br/>
              </w:t>
            </w:r>
          </w:p>
          <w:p>
            <w:pPr>
              <w:pStyle w:val="indent"/>
            </w:pPr>
            <w:r>
              <w:rPr>
                <w:rFonts w:ascii="微软雅黑" w:hAnsi="微软雅黑" w:eastAsia="微软雅黑" w:cs="微软雅黑"/>
                <w:color w:val="000000"/>
                <w:sz w:val="20"/>
                <w:szCs w:val="20"/>
              </w:rPr>
              <w:t xml:space="preserve">
                根据航班/列车时间，桂林机场乘航班/桂林火车站乘坐火车返回，结束愉快旅程，返回温馨的家。
                <w:br/>
                交通：飞机
                <w:br/>
                景点：无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3、住宿：全程轻奢型酒店（未挂星）。
                <w:br/>
                桂林携程四钻酒店：南航明珠、金皇国际、花园假日豪标、天街国际、维纳斯皇家临桂店、睿吉西山、金水湾大酒店、维也纳国际叠彩万达店、维也纳国际桂林万达店、温莎假日、铂悦酒店、桂湖大酒店、栖隐舍酒店、兰欧酒店、曼哈顿旗舰店、星悦国际、欧暇地中海北站店、铂顿智汇、歌斐水岸、丽枫酒店、民丰酒店、金嗓子大酒店、康福特酒店、国际饭店、万紫千红、惠灵顿至尊、等同级备选。
                <w:br/>
                阳朔携程四钻酒店：碧玉国际、崧舍、万丽花园、晶水鑫潮、铂漫、青花里、笙品、潮漫、静舍、景誉假日等同级备选。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全程5早2正1米粉（正餐40元/人/正，其中1正餐社会餐老字号《小南国》，豪华米粉餐20元/标）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
                <w:br/>
                        备注：全段景点已使用特惠套票，导游证、学生证、老年证、军官证、记者证等证件不予退费，如因客人原因不予退费。另如因客人自身原因中途离团或不参加其中的景点，不予退费；
                <w:br/>
                6、用车：行程内安排当地专属用车（除部分特殊路段因当地规定及安全考量，则依规定派遣小型车）；
                <w:br/>
                7、导游：由于部分景区内有固定导游讲解，限制外部导游进入景区，此类景区我社导游不能陪同进入景区，只在景区外等候，敬请谅解！（不足八人含提供导兼司服务）
                <w:br/>
                8、行程：景中店及市民超市不算店、如景区内有旅游商品兜售，不属于旅行社行为。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景中店及市民超市不算店、如景区内有旅游商品兜售，不属于旅行社行为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2025-07-16T22:57:53+08:00</dcterms:created>
  <dcterms:modified xsi:type="dcterms:W3CDTF">2025-07-16T22:57:53+08:00</dcterms:modified>
</cp:coreProperties>
</file>

<file path=docProps/custom.xml><?xml version="1.0" encoding="utf-8"?>
<Properties xmlns="http://schemas.openxmlformats.org/officeDocument/2006/custom-properties" xmlns:vt="http://schemas.openxmlformats.org/officeDocument/2006/docPropsVTypes"/>
</file>