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北京二环四钻5日游行程单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41751502451ds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二环四钻5日游
                <w:br/>
                    ------------------★不带钱包旅行，一价全含0 购物0自费0景交★-----------------------
                <w:br/>
                <w:br/>
                产品特色
                <w:br/>
                ★ 尽享品质：不带钱包旅行，一价全含0 购物0自费0景交，自研自售
                <w:br/>
                ★ 畅游经典：升旗仪式，故宫，前门大街，奥林匹克公园观鸟巢、水立方，什刹海，大贪官和珅府邸-恭王府，八达岭做好汉，畅游颐和园，天坛公园，清华大学，科技馆，北京动物园
                <w:br/>
                ★ 特别安排：升旗仪式、恭王府深度游、科技馆、北京动物园
                <w:br/>
                ★ 北京味道：正宗全聚德烤鸭/皇家春饼宴/京味饺子宴
                <w:br/>
                ★ 品质住宿：指定入住二环沿线奢华四钻素问酒店或佳龙阳光酒店或同级酒店，四晚连住不挪窝；
                <w:br/>
                ★ 交通升级：正规空调旅游巴士、经验丰富司机、安心出游，安全保障；
                <w:br/>
                ★ 放心游玩：管家式服务+24H接送+天安门集体照+矿泉水；
                <w:br/>
                关于人数说明:本团计划为18人，但有时可能游客临时加人等因素，实际收客在 18-21 人之间不等
                <w:br/>
                <w:br/>
                时  间
                <w:br/>
                每日行程
                <w:br/>
                住  宿
                <w:br/>
                餐 食
                <w:br/>
                第一天
                <w:br/>
                出发地—抵达北京
                <w:br/>
                北京
                <w:br/>
                无
                <w:br/>
                第二天
                <w:br/>
                升旗仪式-毛主席纪念堂--故宫-恭王府-什刹海
                <w:br/>
                北京
                <w:br/>
                早中
                <w:br/>
                第三天
                <w:br/>
                八达岭长城-鸟巢水立方外景-科技馆新馆
                <w:br/>
                北京
                <w:br/>
                早中
                <w:br/>
                第四天
                <w:br/>
                颐和园-车览清华-北京动物园-天坛公园-前门大街-北京坊
                <w:br/>
                北京
                <w:br/>
                早中
                <w:br/>
                第五天
                <w:br/>
                自由活动—返回温馨的家
                <w:br/>
                无
                <w:br/>
                早
                <w:br/>
                <w:br/>
                行程安排
                <w:br/>
                D1
                <w:br/>
                温馨的家-北京
                <w:br/>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当地接送为散拼班车，如需等待，敬请谅解。
                <w:br/>
                今日住宿
                <w:br/>
                北京
                <w:br/>
                今日用餐
                <w:br/>
                早餐：自理
                <w:br/>
                午餐：自理
                <w:br/>
                晚餐：自理
                <w:br/>
                D2
                <w:br/>
                升旗仪式-毛主席纪念堂--故宫-恭王府-什刹海
                <w:br/>
                上午：
                <w:br/>
                u【升旗仪式】早起观升旗仪式，观看升降旗仪式，天安门广场升（降）旗仪式分为节日升旗仪式和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u【毛主席纪念堂】(每日限流如未预约上门票或者政策性闭馆时，改观外景)缅怀以毛泽东同志为首的无产阶级革命家。
                <w:br/>
                下午：
                <w:br/>
                u【故宫】（无线导览耳麦）故宫又称紫禁城，是明、清两代的皇宫，也是古老中国的标志和象征。这
                <w:br/>
                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打卡【延禧宫】延禧宫属于后宫六宫之一，是明清两朝后宫嫔妃居住的地方，【延禧攻略】与【还珠格格】中令妃的原型就居住于此。
                <w:br/>
                【什刹海历史文化风景区】什刹海地处北京市中心，包括前海、后海和西海（又称积水潭）三个湖泊及临近地区。除了拥有大片的湖面，什刹海景区同时也有名人故居、王府等众多古迹，还有贴近老百姓生活的美食、酒吧等。 初到什刹海，一定被大片潋艳的湖光所吸引。夏天湖边非常清凉，荷花盛开，可以坐船欣赏湖景。参观【恭王府·和珅府邸】（不少于1.5小时）转身间遇见了和珅大人和他的众多福晋们，如痴如醉的沉浸在王府里的趣闻琐事
                <w:br/>
                <w:br/>
                温馨提示：
                <w:br/>
                1、 故宫博物院/毛主席纪念堂每周一全天闭馆或因政策性原因，如遇闭馆则根据实际情况调整行程，敬请谅解！毛主席纪念堂团队每日限制3千张，如遇抢票抢不到，则改为外观！ 
                <w:br/>
                2、 故宫博物院实行实名制购票，务必携带预约时使用的有效证件检票入院，如因客人自身原因未携带身份证件或身份证号提供错误造成无法入院，后果请自行承担。暂无身份证的学生或儿童请携带户口簿或护照入院。
                <w:br/>
                3、 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 行程游览顺序可能会根据故宫门票预约日期进行调整，请您理解!
                <w:br/>
                以上情况请您知悉望理解，如您接受以上情况，可继续预订行程出游。 
                <w:br/>
                今日住宿
                <w:br/>
                北京
                <w:br/>
                今日用餐
                <w:br/>
                早餐：包含
                <w:br/>
                午餐：京味饺子宴
                <w:br/>
                晚餐：不含
                <w:br/>
                D3
                <w:br/>
                八达岭长城-鸟巢水立方外景-科技馆新馆
                <w:br/>
                上午：
                <w:br/>
                u【八达岭长城】乘车赴延庆，游览被誉为世界八大奇迹之一的中华巨龙的象征八达岭长城，亲自登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下午：
                <w:br/>
                u参观外观【鸟巢】【水立方】【冰丝带】（国家速滑馆（National Speed Skating Oval）又称为“冰
                <w:br/>
                丝带”，是 2022 年北京冬奥会北京主赛区标志性场馆，拥有亚洲最大的全冰面设计，冰面面积达 1.2 万平方米。） 
                <w:br/>
                u【科技馆新馆】感受科学的无穷魅力，含主展厅门票。馆内影院及科学乐园项目自理，参观时间不少于1.5小时，如遇暑期人流多科技馆限流未约上票则改为参观圆明园，旅行社不承担任何责任
                <w:br/>
                今日住宿
                <w:br/>
                北京
                <w:br/>
                今日用餐
                <w:br/>
                早餐：包含
                <w:br/>
                午餐：皇家春饼宴/金殿自助餐
                <w:br/>
                晚餐：不含
                <w:br/>
                D4
                <w:br/>
                颐和园-车览清华-北京动物园-天坛公园-前门大街-北京坊
                <w:br/>
                u【颐和园】游览知名清代的皇家园林，晚清时期作为慈禧太后的颐养之地【颐和园】（深度游，游
                <w:br/>
                览时间不低于180 分钟）颐和园原是清朝帝王的行宫和花园，又称清漪园，以昆明湖、万寿山为基址，
                <w:br/>
                按照江南园林的设计手法建造，是规模庞大，保存完整的皇家园林，景色优美，还有很多珍贵的文物，
                <w:br/>
                被誉为“皇家园林博物馆”。 它也是世界文化遗产、中国古典园林之首、世界上最广阔的皇家园林之一，
                <w:br/>
                在昆明湖畔，沿载入吉尼斯纪录大全的画廊漫步，可仰望万寿山佛香阁，游览石坊、仁寿殿、玉澜堂，
                <w:br/>
                十七孔桥等景。
                <w:br/>
                车览【北京大学】或中国最突出的大学【清华大学】
                <w:br/>
                u【北京动物园】（首道门票含熊猫馆，不少于1.5小时）北京动物园是中国开放最早、饲养展出动物种类最多的动物园。城市中的一片动物乐园，感受生命的多彩与奇妙，在这里邂逅熊猫三太子-萌兰。
                <w:br/>
                u【天坛公园】（含首道），始建于明朝永乐十八年（1420年）。为明、清两朝皇帝祭天、求雨和祈
                <w:br/>
                丰年的专用祭坛，是世界上现存规模最大、最完美的古代祭天建筑群（游览时间约60分钟）。安排有600
                <w:br/>
                年历史的“天街”【前门大街】（不少于1.5小时）看看北京的老字号、坐坐前门铛铛车，逛逛北京的大
                <w:br/>
                栅栏，尝尝鲜鱼口的北京小吃，再漫步到【北京坊】打卡北京网红拍照打卡地，晚餐自理。后入住酒店休息；
                <w:br/>
                今日住宿
                <w:br/>
                北京
                <w:br/>
                今日用餐
                <w:br/>
                早餐：包含
                <w:br/>
                午餐：全聚德烤鸭
                <w:br/>
                晚餐：不含
                <w:br/>
                <w:br/>
                D5
                <w:br/>
                返程 北京-温馨的家
                <w:br/>
                u睡到自然醒（请勿错过自助早餐时间）尽情享受自由时空，结束本次愉快的北京之行，返回温馨的家。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今日住宿
                <w:br/>
                温馨的家中
                <w:br/>
                今日用餐
                <w:br/>
                早餐：包含
                <w:br/>
                午餐：无
                <w:br/>
                晚餐：无
                <w:br/>
                <w:br/>
                费用说明
                <w:br/>
                <w:br/>
                费用包含
                <w:br/>
                1、 交通：往返高铁（高铁二等座，不指定车厢座位）或一飞一高（一程飞机一程高铁）或往返机票和当地旅游巴士。
                <w:br/>
                住宿：住宿标准：二环网评四钻酒店标准间/大床4 晚 参考酒店：素问、佳龙阳光、圣京酒店、山水S、城市有爱、秋果大观园等同级别酒店。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2、 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4、用餐：4早3正餐，正餐30-50元/人，八菜一汤（饺子宴除外），10人一桌，不足10人时菜数相应减少，但餐费标准不变。（升旗仪式打包早餐，打包早餐较为简陋，请自备小食，请谅解）。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8、其他：自费项目：全程不推任何景交和景点自费项目（一价全含）
                <w:br/>
                如因行程原因出发时间较早，需打包早餐，请谅解。重要提示：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br/>
                <w:br/>
                <w:br/>
                费用不含
                <w:br/>
                1、小交通：景区内用车。
                <w:br/>
                2、单房差：【注：酒店政策成人必须占床】（单人出行请在出行前补单房差以享受单人房间；多人出行出现单人须在出行前补单房差，敬请谅解）。
                <w:br/>
                3、门票：行程中额外所需的自费项目，如长城索道，自愿选择不强迫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br/>
                <w:br/>
                行程提示
                <w:br/>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1、交通：往返高铁（高铁二等座，不指定车厢座位）或一飞一高（一程飞机一程高铁）或往返机票和当地旅游巴士。
                <w:br/>
                住宿：住宿标准：二环网评四钻酒店标准间/大床4 晚 参考酒店：素问、佳龙阳光、圣京酒店、山水S、城市有爱、秋果大观园等同级别酒店。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2、儿童费用说明：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4、用餐：4早3正餐，正餐30-50元/人，八菜一汤（饺子宴除外），10人一桌，不足10人时菜数相应减少，但餐费标准不变。（升旗仪式打包早餐，打包早餐较为简陋，请自备小食，请谅解）。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8、其他：自费项目：全程不推任何景交和景点自费项目（一价全含）
                <w:br/>
                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提前7天无损失，7天内损车位以及第一晚房间
                <w:br/>
                大交通以实际损失为准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2025-07-17T00:38:13+08:00</dcterms:created>
  <dcterms:modified xsi:type="dcterms:W3CDTF">2025-07-17T00:38:13+08:00</dcterms:modified>
</cp:coreProperties>
</file>

<file path=docProps/custom.xml><?xml version="1.0" encoding="utf-8"?>
<Properties xmlns="http://schemas.openxmlformats.org/officeDocument/2006/custom-properties" xmlns:vt="http://schemas.openxmlformats.org/officeDocument/2006/docPropsVTypes"/>
</file>