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【浙漂AS07B】【千岛湖3日】360°5A千岛湖｜中心湖·梅峰观岛｜在云端山野乐园丨千岛湖“小雅鲁”鱼跃龙门漂流丨梅城古城丨啤酒小镇 2晚千岛湖五星设施酒店，纯玩0购物 高端品质纯玩3日游行程单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【浙漂AS07B】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建德市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✔️纯玩0购物特别赠送一餐千岛湖鱼头宴
                <w:br/>
                ✔️2晚千岛湖五星设施度假酒店（不低于网评4钻）赠送自助早       
                <w:br/>
                ✔️不打擦边球，体验赠送千岛湖130元门票+价值180元千岛湖“小雅鲁”鱼跃龙门漂流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行程安排第1天  指定地点-建德
                <w:br/>
                早上指定时间地点出发前往建德：后游览独揽富春江最美江景的千年古镇--【梅城古镇】，在以水运为主要交通的时代，严州也就是现在的梅城，独占风景，甚至流传着这样的俗语：“天下梅花两朵半，北京一朵，南京一朵，另外半朵就在严州”，这里说的梅花不是植物，而是梅花形状的城垛。古代只有京城的城墙的城垛才有资格做成梅花形，作为一个州府，城垛建成梅花形，梅城古镇的地位可见一斑。著名的古典小说《水浒传》、《儒林外史》、《官场现形记》等都曾描述过梅城的人文山水，如今古老的街道仍在，很多小吃和土特产小店，仍能窥见千年水路重埠曾经的繁荣兴盛。梅城古镇很适合慢慢闲逛，里面有很多让人眼前一亮的小景点，主大街的尽头是古城墙遗址，走出城门就是新安江，吹着江风超级舒服。古城里美食也很多，像是大名鼎鼎的建德豆腐包和严州烤饼都在古城里，可以一路走一路吃。梅城古城可以去闲逛一番梅城位于新安江、兰江、富春江三江交汇处，是古睦州府、严州府、建德县的治所，曾是徽州和杭州之间唯一的一座州府。
                <w:br/>
                后车赴人间天堂的“后花园”、有着“天下第一秀水”之称的--千岛湖；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
                <w:br/>
                后入住酒店
                <w:br/>
                <w:br/>
                <w:br/>
                <w:br/>
                用餐早餐：不含午餐：不含晚餐：不含
                <w:br/>
                住宿千岛湖五星标准酒店（不低于四钻）
                <w:br/>
                <w:br/>
                第2天  建德
                <w:br/>
                <w:br/>
                早餐后游览“天下第一秀水”国家AAAAA级景区、世界上岛屿最多的湖--【千岛湖中心湖·登梅峰观岛】（千岛湖中心湖门票游船65元/人（需自理后方可登船游览千岛湖），当天根据客流量酌情登2-3个岛屿，游览时间约4-5小时】，千岛湖水在中国大江大湖中位居优质水之首，因湖内拥有星罗棋布的1078个岛屿而得名。千岛湖最高峰【梅峰岛】碧水连天间山色，无限风光在梅峰。以群岛星罗棋布、港湾纵横交错、生态环境绝佳而被确定为千岛湖的一级景点；【龙山岛】素有“桐桥铁井小金山，石峡书院活龙山”之誉，岛上建有海瑞词、石峡书院、半亩方塘、钟楼等景点，是千岛湖旅游的标志性人文景点；【月光岛】五园三桥一湾，以情为线、以景为依托，是千岛湖的精品景点；【渔乐岛】集餐饮娱乐、水上运动、休闲观光为一体，是游人身心愉悦、悠然自得的理想场所。体验【千岛湖第一漂-鱼跃龙门皮筏漂流】（门票已含；约2小时；）鱼跃龙门峡谷激情漂流，坐落于千岛湖西北湖区的青山幽谷中，距国际花园城市一千岛湖镇15公里，驾车25分钟至30分钟，高速从千岛湖出口下，到景区只需15分钟至18分钟，沁人心脾的山泉在这里汇集成溪，激荡成瀑，沿山势奔腾而出。全程长3公里，落差98米，最大落差20米，河道有起漂瀑布、跳龙门、十八拐、勇士道、戏水区等项目，具有刺激性、趣味性、独特性，让你浪出尖叫。龙门峡谷激情漂流不仅有优越的地理位置和天然资源，全漂流水不断，清凉的溪水宛如珍珠落盆、银河倾泻，让您不仅能体验到漂流的惊险刺激，更会体验到独属于深山幽谷的自然之美。龙门漂流，将是您夏日出游的首选之地。游客中心还提供热水冲淋等硬件设施，让您漂流无顾虑。在龙门激情漂流，能让您乘浪花，穿幽谷，携家人，驾漂艇，飞跃龙门，体验“鲤鱼跳龙门”的快意与销魂。
                <w:br/>
                后适时入住。
                <w:br/>
                <w:br/>
                Tips：常规公告：安全须知：
                <w:br/>
                （1）、孕妇、颈椎病、腰椎盘突出、癫痫病、精神病、心脏病、残障人士、高血压患者或过量饮酒者（游客）谢绝参加漂流活动。（2）、上船前，必须穿戴好救生衣和安全帽，漂流过程中必须服从安全员指挥，河道内水流湍急，必须穿软底鞋，严禁赤脚漂流。（3）、漂流是一项较激烈的水上运动，必将导致全身湿透，故漂流前，请务必将您的贵重物品（如手机、相机、首饰、手表、眼镜、现金等）寄存，切勿随身携带，如有遗失、浸水、损坏，景区不承担任何责任。漂流严禁携带宠物。（4）60周岁以上老人或身高不足1.2米的儿童谢绝参加漂流，所有参加漂流的儿童必须在监护人的监护下方能参与漂流。（5）、在漂流过程中，各位游客务必保管好各自乘坐皮筏艇上所配备的船桨、救生衣、安全帽等。如有遗失或损坏需照价赔偿。（6）、须在指写地点上岸，以免进入未知区域而造成危险。（7）、在漂流过程中，因游客操作不当（如在进入滑道双手不抓安全绳坐在船舷上、相互拉船、急流处站立起身或故意造成他人及自身伤害），其后果均需自负。本公司概不负责。
                <w:br/>
                <w:br/>
                <w:br/>
                <w:br/>
                <w:br/>
                用餐早餐：含午餐：不含晚餐：不含
                <w:br/>
                住宿千岛湖五星标准酒店（不低于四钻）
                <w:br/>
                <w:br/>
                第3天  建德-指定地点
                <w:br/>
                早餐后前往游览【在云端山野乐园】（自由活动；已含景区入园大门票、项目有：恐龙谷（恐龙、小猪快跑、无动力过山车）、呐喊喷泉、萌宠观赏（可可鸭））【其余景区二道消费不含；有需要请自行自理】，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
                <w:br/>
                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amp;quot;负离子&amp;quot;等，空气清新，阳光明媚，野趣妙然，形成了天然的避暑山庄。
                <w:br/>
                下午适时结束行程，返回温馨的家。
                <w:br/>
                <w:br/>
                （该景区有二次消费项目，我社仅包含景区首道大门票，其他项目游客自愿选择参加！）
                <w:br/>
                <w:br/>
                <w:br/>
                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1、住宿：2晚千岛湖五星标准酒店（不低于四钻）
                <w:br/>
                2、用餐：占床位者赠送自助早餐+一餐特色鱼头宴（此为赠送不用不退）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儿童补票政策
                <w:br/>
                <w:br/>
                <w:br/>
                <w:br/>
                <w:br/>
                ①千岛湖中心湖门票：1.2米以下免票，1.2-1.5米之间补130元（含游船），1.5米以上补175元（含游船）；
                <w:br/>
                ②千岛湖鱼跃龙门漂流1.2以上补80元（1.2以下禁止漂流；漂流大小同价）
                <w:br/>
                <w:br/>
                <w:br/>
                1、自理：千岛湖中心湖门票游船65元/人（需要自理）
                <w:br/>
                2、用餐：4正餐不含，请自理（导游可代订）
                <w:br/>
                3、保险：建议游客购买旅游意外险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单人房差：产生单男单女，可安排拼房或补房差，房差补350元，退180元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2025-07-18T16:15:38+08:00</dcterms:created>
  <dcterms:modified xsi:type="dcterms:W3CDTF">2025-07-18T16:15:38+08:00</dcterms:modified>
</cp:coreProperties>
</file>

<file path=docProps/custom.xml><?xml version="1.0" encoding="utf-8"?>
<Properties xmlns="http://schemas.openxmlformats.org/officeDocument/2006/custom-properties" xmlns:vt="http://schemas.openxmlformats.org/officeDocument/2006/docPropsVTypes"/>
</file>