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7月6日【青甘定制】大环线全景8日游行程单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021750932953ad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西宁接站，入住酒店。
                <w:br/>
              </w:t>
            </w:r>
          </w:p>
          <w:p>
            <w:pPr>
              <w:pStyle w:val="indent"/>
            </w:pPr>
            <w:r>
              <w:rPr>
                <w:rFonts w:ascii="微软雅黑" w:hAnsi="微软雅黑" w:eastAsia="微软雅黑" w:cs="微软雅黑"/>
                <w:color w:val="000000"/>
                <w:sz w:val="20"/>
                <w:szCs w:val="20"/>
              </w:rPr>
              <w:t xml:space="preserve">
                根据航班时间，从各地乘机前往西宁，抵达后接站入住酒店。
                <w:br/>
                西宁是古“丝绸之路”南路和“唐蕃古道”的必经之地，距今已有 2100 多年的历史，史称“西海锁钥”、 “青藏之门”， 这里地处青藏高原，海拔 2260 米，是世界高海拔城市之一，您可根据抵达时间稍事调整，在此天慢慢适应高原环境， 调整身体至最佳状态，也可深度探访梵天夏都、艳美西宁，自由活动品尝当地风味独特的地道美食。
                <w:br/>
                【推荐西宁活动】
                <w:br/>
                1、您可以前往有着丝路风情街之称的新千观光夜市，这是来西宁不可错过的地方，这里不仅仅是游客必来的地方，更是西宁人生活的中心。
                <w:br/>
                2、东关清真大寺，东关清真寺为西北四大清真寺之一，免费参观游览，所在的东大街为青海穆斯林聚居的区域，东关清真大寺后有个传统的青海小巴扎，里面售卖青海特有的大面包“大焜锅”，还有美味又便宜的各种回族点心和新鲜的瓜果蔬菜，徜徉其中感受古老的小市场的嘈杂美好！
                <w:br/>
                【美食推荐】：
                <w:br/>
                1、马忠食府（莫家街必去之处）
                <w:br/>
                地址：莫家街39号（23路、16路、22路、2路）主打菜：马忠酿皮、牦牛酸奶
                <w:br/>
                3、清真益鑫手抓馆
                <w:br/>
                地址：湟光花园北街白玉巷5号(东大街路口)（102路、41路到湟光站下车即到）
                <w:br/>
                主打菜：手抓羊肉、鸡蛋醪糟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西宁-七彩丹霞 约400KM（车程约5.5小时）
                <w:br/>
              </w:t>
            </w:r>
          </w:p>
          <w:p>
            <w:pPr>
              <w:pStyle w:val="indent"/>
            </w:pPr>
            <w:r>
              <w:rPr>
                <w:rFonts w:ascii="微软雅黑" w:hAnsi="微软雅黑" w:eastAsia="微软雅黑" w:cs="微软雅黑"/>
                <w:color w:val="000000"/>
                <w:sz w:val="20"/>
                <w:szCs w:val="20"/>
              </w:rPr>
              <w:t xml:space="preserve">
                早餐后乘车前往张掖，沿途欣赏中国六大草原之一的祁连山大草原，风吹草地见牛羊，祁连大草原与高山雪层相接，碧波万顷，微风吹来，顿觉返扑归真，令人心旷神怡。然后驱车至门源车揽赏祁连山脉的神山岗什卡雪峰，雪峰海拔5254.5米，是祁连山脉东段的最高峰，峰顶常年白雪皑皑，银光熠熠，宛如一条玉龙 ，也是门源境内群山之首。峰顶有百万年冰川，积雪终年不化，气候瞬息万变，玄奥莫测，时而蓝天白云，银光熠熠，时而狂飚大作，天昏地喑，有时雪崩暴发，龙吟虎啸，飞雪漫卷，令人胆寒心惊。
                <w:br/>
                抵达张掖后，乘车前往电影《长城》《三枪拍案惊奇》取景地“中国最美丹霞地貌”之一，摄影爱好者的天堂——国家AAAA级景区【张掖七彩丹霞国家地质公园】（含区间车38元，游览约120分钟）张掖的丹霞地貌育于距今约200万年的前侏罗纪至第三纪。数以千计的悬崖山峦全部呈现出鲜艳的丹红色和红褐色，造型奇特，色彩斑谰，气势磅礴，进入景区需要乘坐景区内区间车进入每处观景台观看奇特的地貌，拍摄完雄伟壮观的火烧丹霞，可在1-5号观景台俯瞰色彩斑斓的丹霞地貌：七彩峡、七彩塔、七彩屏、七彩练、七彩湖、七彩大扇贝。
                <w:br/>
                游览结束后，前往游览【丹霞口小镇】 (游览时间约30分钟)，采用徽派建筑和西北建筑风格相结合，石墙灰瓦、飞檐斗拱、气势如虹，既有南方的婉约秀丽、玲珑精致;又具西北雄浑粗犷的豪迈气势，是丝绸之路河西走廊两千多年的历史文化缩影，原汁原味地保留了古丝路风情。游览结束后入住酒店休息。
                <w:br/>
                温馨提示：
                <w:br/>
                此线路7月初-8月初油菜花花期时安排参观门源油菜花海停靠，其他时间无法安排，敬请谅解！此天路途较远，请备足零食、饮用水等。人景色，更充满了诗情画意，使人心旷神怡。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张掖-嘉峪关 约230KM（车程约2.5小时）；嘉峪关-敦煌 约400KM（车程约5小时）
                <w:br/>
              </w:t>
            </w:r>
          </w:p>
          <w:p>
            <w:pPr>
              <w:pStyle w:val="indent"/>
            </w:pPr>
            <w:r>
              <w:rPr>
                <w:rFonts w:ascii="微软雅黑" w:hAnsi="微软雅黑" w:eastAsia="微软雅黑" w:cs="微软雅黑"/>
                <w:color w:val="000000"/>
                <w:sz w:val="20"/>
                <w:szCs w:val="20"/>
              </w:rPr>
              <w:t xml:space="preserve">
                早餐后前往敦煌，途径【嘉峪关城楼】（含登城楼门票110元，游览时间约120分钟），明代万里长城最西端的关口，因地势险要，建筑雄伟而有"天下第一雄关"、"连陲锁钥"之称，以巍峨壮观著于世,自古为河西第一隘口。若要了解一个民族的文化，那就去触摸历史的痕迹。嘉峪关城楼是明代万里长城最西端的关口，也是长城全线中规模最宏大，保存最完整的一座关隘，被称为“天下第一雄关”。也是古代“丝绸之路”的交通要塞。
                <w:br/>
                后继续前往敦煌，途径瓜州打卡【戈壁雕塑艺术长廊】【大地之子】（游览时间约30分钟），苍茫的大地上俯卧着一个神情安详的婴儿，他仿佛正在大地妈妈的怀抱里安然入睡。这万古深情这戈壁苍穹挥映着古往今来的真诚。大地之子孕育着多少人的心声！有一座【无界、海市蜃楼】（游览时间约30分钟），它是由一个“主殿”和四个“阙楼”构成。原来它是由清华美院董书兵教授在甘肃省瓜州县创作的第二件大型作品，名曰《无界》，在这戈壁荒漠中，实属一处难得的景致。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敦煌-莫高窟 约10KM（车程约15分钟）；莫高窟-鸣沙山月牙泉 约15KM（车程约20分钟）
                <w:br/>
              </w:t>
            </w:r>
          </w:p>
          <w:p>
            <w:pPr>
              <w:pStyle w:val="indent"/>
            </w:pPr>
            <w:r>
              <w:rPr>
                <w:rFonts w:ascii="微软雅黑" w:hAnsi="微软雅黑" w:eastAsia="微软雅黑" w:cs="微软雅黑"/>
                <w:color w:val="000000"/>
                <w:sz w:val="20"/>
                <w:szCs w:val="20"/>
              </w:rPr>
              <w:t xml:space="preserve">
                早餐后前往游览前往“东方卢浮宫”【莫高窟】（含B票，游览约2-3小 时），俗称千佛洞，是世界现存佛教艺术的伟大宝库，也是世界上最长、规模最大、内容最为丰富的佛教画廊之一。莫高窟属全国重点文物保护单位，被誉为20 世纪最有价值的文化发现，以精美的壁画和塑像闻名于世。石窟开凿历经了千年，拥有大量的壁画、石窟、文物等，将多个朝代的艺术风格表现得生动和谐，在石窟中漫步，满目“飞天”萦绕，仿佛时空也产生了错乱，让人沉醉。
                <w:br/>
                后游览【鸣沙山·月牙泉】（游览时间约120分钟），这对大漠戈壁中的孪生姐妹，千百年来以山泉共处、沙水共生的沙漠奇观著称于世，有“月泉晓澈”、“塞外一绝”的美誉。游人至此，都会驰怀神往，遐思万千，确有“鸣沙山怡性，月牙泉洗心”之感。
                <w:br/>
                结束后前往酒店入住，后自行前往沙洲夜市，这里商品琳琅满目，小吃众多，热闹非凡，也可自行安排时间观看代表敦煌丝路历史文化的大型室内舞台情景剧《又见敦煌》（门票不含、推荐自费项目）。
                <w:br/>
                温馨提示：
                <w:br/>
                莫高窟门票重要说明 ：2021 年 4 月 1 日起莫高窟新预约购票政策，首先开放预约购买正常票（6000 张/日），待正常 票预约购买满额后，再开放预约购买应急票（12000 张/日）。 费用包含莫高窟应急票（4 个实体洞窟+免费参观敦煌石窟文物保护研究陈列中心等+往返莫高窟交通费）。由于旅行团队需全员一起预约，旅行社会根据实际预约情况，做如下应对安排： 
                <w:br/>
                1.预约购买正常票成功，客人持正常票参观游览。客人需补门票差价 138 元/人，敬请现付导游。 
                <w:br/>
                2.预约购买正常票不成功，改预约购买应急票成功，客人持应急票参观游览。如莫高窟有特殊接待或特殊原因景区关闭，无法安排游览，当地现退 100 元/人。 
                <w:br/>
                3.预约购买正常票、应急票都不成功，改敦煌西千佛洞+敦煌博物馆参观游览。退客人门票差价60 元/人。 
                <w:br/>
                4.行程会根据莫高窟实际预约时间，调整前后景点参观顺序，给您带来不便敬请谅解！ 
                <w:br/>
                鸣沙山的正确游玩方法 ： 
                <w:br/>
                1、从景区大门口自费乘骆驼至鸣沙山景区主峰下骆驼可自行拍照滑沙，游玩后继续乘骆驼至月牙泉附近的停驼场。参观月牙泉后可选择步行或自费乘坐景区观光车返回。 
                <w:br/>
                2、可选择徒步或自费乘坐电瓶车至月牙泉附近。 
                <w:br/>
                3、可自由选择景区自费项目沙漠摩托或越野车，进行沙漠冲浪，体验结束后，自行选择乘电瓶车或步行至月牙泉边。 
                <w:br/>
                4、可在景区选择自费乘坐直升机或滑翔机在空中俯瞰鸣沙山月牙泉。 
                <w:br/>
                5、鸣沙山日照时间长风沙大，紫外线强，请准备好防晒用品（太阳帽、太阳镜、防晒霜等用品）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敦煌-大柴旦翡翠湖 约380KM（车程约4小时）；大柴旦翡翠湖-格尔木 约210KM（车程约3小时）
                <w:br/>
              </w:t>
            </w:r>
          </w:p>
          <w:p>
            <w:pPr>
              <w:pStyle w:val="indent"/>
            </w:pPr>
            <w:r>
              <w:rPr>
                <w:rFonts w:ascii="微软雅黑" w:hAnsi="微软雅黑" w:eastAsia="微软雅黑" w:cs="微软雅黑"/>
                <w:color w:val="000000"/>
                <w:sz w:val="20"/>
                <w:szCs w:val="20"/>
              </w:rPr>
              <w:t xml:space="preserve">
                早餐后，乘车抵达后参观被当地人们称为【翡翠湖】（含景区门票，不含景交60元/人，游览时间约90分钟），因湖水在阳光下清澈湛蓝，色如翡翠，故得名“翡翠湖”。翡翠湖在风平浪静的时候，湖水宛若镜面般的散布在四处，水里倒影着蓝天白云和柴达木山的皑皑雪峰，美得令人窒息，只有身在其间才能深刻感受。翡翠湖未被开发之地约6平方公里，盐池中的高浓度盐水在当地称之为“卤水”，是历经多年的盐湖开采而形成的采坑，这一路我们将真正深度感受西北地域的辽阔和罕见的荒凉。
                <w:br/>
                游览结束后乘车前往格尔木入住酒店休息。
                <w:br/>
                温馨提示
                <w:br/>
                1.今日行程车程较长，行车速度较快，请提前准备食物，自由活动时一定听从领队指挥，注意安全。
                <w:br/>
                2.从甘肃省跨入青海省，中途有两个检查站，军事检查站请不要随意拍照。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格尔木-察尔汗盐湖-茶卡 约480KM（车程约5小时）
                <w:br/>
              </w:t>
            </w:r>
          </w:p>
          <w:p>
            <w:pPr>
              <w:pStyle w:val="indent"/>
            </w:pPr>
            <w:r>
              <w:rPr>
                <w:rFonts w:ascii="微软雅黑" w:hAnsi="微软雅黑" w:eastAsia="微软雅黑" w:cs="微软雅黑"/>
                <w:color w:val="000000"/>
                <w:sz w:val="20"/>
                <w:szCs w:val="20"/>
              </w:rPr>
              <w:t xml:space="preserve">
                早餐后乘车前往此行程最大的亮点景点中国最大盐湖【察尔汗盐湖 ，不含区间车60元/人，游览约2小时】邂逅空灵碧玺察尔汗，盐湖之上，澄澈蓝天与莹莹盐晶深情对望，湖色如翠玉凝光，澄澈且迷人，在天地间铺陈开来。漫步湖畔，足踏盐滩，坚实而神秘。每一步都仿佛踏在时光的琴弦上，弹奏出自然的乐章。察尔汗盐湖，以它的绝世风华，静候着与你共赴这场梦幻之约。这里的盐花或形如珍珠、珊瑚，或状若亭台楼阁，或像飞禽走兽，一丛丛，一片片，一簇簇地立于盐湖中，把盐湖装点得美若仙境。晴天时，周围的景物、天空和白云都倒映在湖中，美不胜收。
                <w:br/>
                游览结束后入住茶卡酒店休息。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茶卡-青海湖二郎剑-塔尔寺-西宁300KM(车程约5小时)
                <w:br/>
              </w:t>
            </w:r>
          </w:p>
          <w:p>
            <w:pPr>
              <w:pStyle w:val="indent"/>
            </w:pPr>
            <w:r>
              <w:rPr>
                <w:rFonts w:ascii="微软雅黑" w:hAnsi="微软雅黑" w:eastAsia="微软雅黑" w:cs="微软雅黑"/>
                <w:color w:val="000000"/>
                <w:sz w:val="20"/>
                <w:szCs w:val="20"/>
              </w:rPr>
              <w:t xml:space="preserve">
                早餐后乘车前往【青海湖黑马河景区】（游览时间约2小时，景区目前免费，区间车30元/人，实际景区政策通知为准），前往中国内陆第一大咸水湖青海湖，在这颗高原明珠上，感受微风吹过在湖面卷起涟漪，眼前的湖泊，远处的雪山，放慢脚步，把美色留住。日月不语，湖海为证，我路过山时，山不说话，我路过海时，海不回答。因此，我听了风的话，到了有风的地方。和煦的微风在我耳边呢喃，我在山川湖海的倒影下，等风也等你。后乘车前往参观【塔尔寺】（含景区大门票，不含小交通35元/人+讲解费15-20元/人）塔尔寺是中国西北地区藏传佛教的活动中心，历代中央政府都十分推崇塔尔寺的宗教地位。清康熙皇帝赐有“净上津梁”匾额，乾隆皇帝赐“梵宗寺”称号，并为大金瓦寺赐有“梵教法幢”匾额。寺院内虔诚的藏族同胞在顶礼膜拜，四处散发着酥油的气息，弥漫着藏香的青烟。一切的一切，色彩、声音、形象、气息，如大河般涌来，随后乘车前往西宁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西宁送机
                <w:br/>
              </w:t>
            </w:r>
          </w:p>
          <w:p>
            <w:pPr>
              <w:pStyle w:val="indent"/>
            </w:pPr>
            <w:r>
              <w:rPr>
                <w:rFonts w:ascii="微软雅黑" w:hAnsi="微软雅黑" w:eastAsia="微软雅黑" w:cs="微软雅黑"/>
                <w:color w:val="000000"/>
                <w:sz w:val="20"/>
                <w:szCs w:val="20"/>
              </w:rPr>
              <w:t xml:space="preserve">
                早餐后根据航班前往机场送机。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江苏-西宁  往返飞机经济舱
                <w:br/>
                地接交通	当地2+1豪华旅游空调大巴，保证一人一个正座；不足则安排普通旅游大巴车
                <w:br/>
                景点	行程中所列景点第一道大门票【不含区间】
                <w:br/>
                用餐	全程7早12正。正餐餐标40元/人/餐；酒店提供为双早，超过双早部分敬请根据实际价格自理，小孩早餐自理
                <w:br/>
                导游	当地优秀中文导游服务，自由活动期间和接送站服务无导游。
                <w:br/>
                保险	含旅行社责任险（强烈建议客人在组团社购买旅游意外险）
                <w:br/>
                赠送项目	为我社品牌建立，突出行程特色的促销回馈行为，是无附加条件的赠送，因不可抗力因素（包括时间、天气或政策原因）或自身原因不能正常参观，所有费用不退，不换等价项目]
                <w:br/>
                再不减少客人游览景点的前提下，我社导游根据实际情况有权调整行程景点先后顺序！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嘉峪关	电瓶车20元/人
                <w:br/>
                翡翠湖	区间车60元/人
                <w:br/>
                察尔汗盐湖	区间车60元/人
                <w:br/>
                鸣沙山	滑沙 40元 ，鞋套 15 元，电瓶车单程10 元 ，往返 20 元，骑骆驼130 元
                <w:br/>
                青海湖黑马河	区间车30元/人（目前江苏户籍免，实际景区通知为准）
                <w:br/>
                塔尔寺	区间车35元/人，讲解20元/人
                <w:br/>
                体验推荐	敦煌大漠风情宴180元/人（10人/桌）、《又见敦煌》 演艺318元/人起
                <w:br/>
                《敦煌盛典》 演艺238元/人起、《乐动敦煌》 演艺318元/人起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1、因人力不可抗拒因素（自然灾害、交通状况、政府行为等）影响行程，我社可以作出行程调整尽力确保行程的顺利进行。实在导致无法按照约定的计划执行的，因变更而超出的费用及责任由旅游者承担。
                <w:br/>
                2、行程中的车程时间为不堵车情况下的参考时间,不包含景点的游览时间；我社有权在不减少景点的情况下自行调整景点游览顺序。
                <w:br/>
                系，方便我社协调处理。
                <w:br/>
                3、请不要将贵重物品、现金、急用药品放在托运行李中，以免丢失。旅游过程中，也请妥善保存。
                <w:br/>
                4、其他一切行程以外的个人消费。
                <w:br/>
                5、单房差：全程入住标间，如出现单男单女，尽量安排该与其他同性团友拼房；如不愿拼房或未拼房，请补齐单房差以享用整个房间。
                <w:br/>
                6、儿童费用含全程车费、保险、司机补贴及组织成本费等。不含门票及住宿。儿童如需占床需补单房差，门票、早餐超高需自理；
                <w:br/>
                7、因交通延阻、罢工、天气、飞机机器故障、航班取消或更改时间其它不可抗力原因导致的费用；
                <w:br/>
                8、个人消费：酒店内洗衣、理发、电话、传真、收费电视、饮品、烟酒等个人消费产生的费用；
                <w:br/>
                9、当地参加的自费项目以及“费用包含”中不包含的其它项目！
                <w:br/>
                10、未产生门票的景点，如果后期产生门票由客人自理；如果遇到景区关闭或者其它特殊情况无法游览，不做额外补偿。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1、西北地区昼夜温差大，即使在夏季也建议您带两件较厚的衣物，及时增添衣物，有备无患。此外请准备防雨、防晒用品如雨伞、防晒霜、墨镜等。 
                <w:br/>
                2、青海湖海拔 3200 米-3500 米左右，紫外线较强，加之旅游本身是件较为辛苦的事情，请游客在旅游西部美丽风光的同时也做好长途旅行的心理准备。 
                <w:br/>
                3、西北地区由于地域辽阔，景点之间车程较长，请游客在来西北旅游时注意休息调配好时间，以充足的体力参加旅游活动。另外穿一双合脚、透气性好的鞋，可以为您的旅途省去不必要的麻烦，让您的心思能全部放在景点上。 
                <w:br/>
                4、来到西北，特色之一是清真餐多，汉餐少，在饮食口味上您要有心理准备，还有受旅游地自然条件限制，景点沿途餐厅的条件与内陆旅游发达地区相比较，无论从软硬件设施或饭菜质量都有一定的差距，且北方大部分地区口味偏重，喜辛辣。但我们尽最大努力与餐厅协调，满足不同游客的需求。藏区的酥油茶之类食品不太适合内地人肠胃，不能多吃。当地有待客的酥油茶空碗必重新添满的习俗，故建议始终保持碗内酥油茶三分之二满，如此既不伤害藏民感情又保护自 己，建议携带黄莲素之类止泻药。部分清真餐厅不允许喝酒，请入乡随俗。 
                <w:br/>
                5、受旅游发展限制，西北地区酒店发展较慢，硬件及软件方面较内地落后，门面大厅及房间面积相对较小，请不要用 内地标准星级酒店来衡量西北的酒店，青海地区房间均无空调设备（除国际五星级酒店）。 
                <w:br/>
                6、西北地区受宗教影响，风俗习惯与我们不同，游览时请谨记地陪宣布有关旅游注意事项，入乡随俗，在任何场合下 都不要提及有关少数民族的政治问题，配合好地陪工作。穆斯林民族地区（包括西北地区回、维吾尔、撒拉、哈萨克等 十个民族）、（1）忌食猪、狗、马、骡等不反刍动物的肉及一切动物的血，不食自死动物；（2）进入清真寺禁止吸烟、 饮酒、在礼拜堂内禁止拍照；（3）忌讳在回族聚集的地方或清真餐厅谈论关于“猪”的话题，这是民族感情问题哦。 
                <w:br/>
                7、一般寺庙内是严禁拍摄的，偷拍后果十分严重。有些地方注明付款后才可拍摄，如有需要，请按当地规定执行，拍 
                <w:br/>
                摄人物，尤其是僧侣、妇女，取景前一定要经对方允许，以免不必要的麻烦，在野外拍摄时，谨记安全第一，注意自身身体状况，请大家保管好随身拍摄器材，谨防丢失。 
                <w:br/>
                8、旅游者应做好身体方面的准备，并自带一些常用必备的药品，如：感冒药、腹泻药、红景天、阿司匹林、白服宁、 保心丸等药品及创可帖、清凉油等。 
                <w:br/>
                9、当地特产：冬虫夏草.鹿茸.麝香.西宁毛（藏系羊毛）湟源银器.饰品.藏刀.地毯等；青海小吃：西宁涮羊肉.烤羊肉.手 抓羊肉.羊羔肉.酸奶.甜醅.馓子.酿皮.尕面片.青稞酒.酥油糌粑.肉奶制品奶酪.甜奶粉及羊杂碎等。 
                <w:br/>
                10、路况：青海为高原及少数民族地区，因山路较多且地理环境比较特殊，只适用底盘较高国产旅游车，故座位间隔可 能未如理想；为保障行车安全，途中可能会安排检修，敬请谅解； 
                <w:br/>
                11、餐食：敬请客人在选择食店时，要注意卫生，切勿吃生食，更不要光顾路边无牌照摊档。 
                <w:br/>
                12、住宿：全程住宿行程中主选酒店或备选酒店双标间，每成人每晚一个床位，行程中如出现单男或单女情况，旅游者 须听从导游安排住房，住房分配原则按照报名先后顺序安排同性旅游者同住，若旅游者最终不能听从安排住宿的，旅游 者须现场补足双人标准间房差后入住。部分酒店因为环保一般不提供一次性用品，请客人自备。 
                <w:br/>
                13、门票：因本产品为特价打包产品，有优惠或不进景区均不退费用，请悉知。 
                <w:br/>
                14、登机相关事宜：12 岁以上成人须持有效证件原件（即有效身份证原件，有效护照原件等，65 岁以上的老人须附带 (健康证明）、16 周岁以下的须持户口本原件、已满 16 岁（含 16 岁）的按成人登机手续办理。航空公司实行改名限制， 名字一经输入订座系统后，特别是出票以后便无法更改，所以请游客确保提供的名字和身份证号码准确无误，若因名单 错误造成的损失由游客自行承担。 
                <w:br/>
                15、青海由于海拔高，餐食不会很和口味，如果对饮食比较讲究的请自备一点零食，如巧克力、方便面、饼干等。 
                <w:br/>
                16、请尊重当地少数民族的生活习惯和信仰，避免与当地居民发生冲突。购物时可以听听导游人员的建议，以免发生不 必要的纠纷。 
                <w:br/>
                17、由于西北各地的特殊地理及气候条件，汽车由于长途山路容易出现抛锚，三小时排除故障属允许范围，请予理解；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2025-07-04T23:27:38+08:00</dcterms:created>
  <dcterms:modified xsi:type="dcterms:W3CDTF">2025-07-04T23:27:38+08:00</dcterms:modified>
</cp:coreProperties>
</file>

<file path=docProps/custom.xml><?xml version="1.0" encoding="utf-8"?>
<Properties xmlns="http://schemas.openxmlformats.org/officeDocument/2006/custom-properties" xmlns:vt="http://schemas.openxmlformats.org/officeDocument/2006/docPropsVTypes"/>
</file>