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嵊泗海岛风情三日游行程单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0117502951316L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上海沈家湾码头乘（船班待定）船至嵊泗，导游接团入住宾馆。下午可以游玩【基湖沙滩】（2-3小时；戏水踏浪，挖沙蛤、沙蟹、可自费参加海上摩托艇、快艇、脚踏三轮车，沙滩排球足球、沙滩车等项目）；
                <w:br/>
                <w:br/>
                D2：上午参加【渔家乐活动】让您轻松体验渔家风情，跟随渔民一起出海，在大海深处捕捉最欢快的浪花，打捞最跳跃的海鲜，让人放下疲惫卸去烦忧，天然海鲜，丝丝美味，唇齿生津；赠送被命名为“中国现代民间绘画画乡”也是舟山渔民画的发祥地——【东海渔村】（门楼牌坊、渔俗广场、渔村壁画）；
                <w:br/>
                <w:br/>
                下午可以游玩【基湖沙滩】（2-3小时；戏水踏浪，挖沙蛤、沙蟹、可自费参加海上摩托艇、快艇、脚踏三轮车，沙滩排球足球、沙滩车等项目）
                <w:br/>
                <w:br/>
                D3：上午游【六井潭或者和尚套】（二选一）：踩着石阶穿梭在礁石群间到达“陆尽头”六井潭景区，亲登“龙王宝座”，观百年灯塔、望百亩暗礁、龙隐洞里探神奇……随着涛声漫步于海边长廊，坐车抵达和尚套景区，凭栏临风，欣赏海上石林，将军石、青蛙石等海角茶楼—玻璃屋里品茗茶，听窗外阵阵涛声。中下午返回沈家湾码头，结束愉快游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1.交通：宜兴到码头大巴往返、轮渡往返、岛上交通
                <w:br/>
                2.门票：基湖沙滩、渔家乐海上捕鱼活动、六井潭或和尚套
                <w:br/>
                3.住宿：精品民宿
                <w:br/>
                4.用餐：2早餐
                <w:br/>
                5.导服：全陪导游、嵊泗导游
                <w:br/>
                6.保险：旅行社责任险、旅游意外险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请携带身份证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2025-08-02T22:07:19+08:00</dcterms:created>
  <dcterms:modified xsi:type="dcterms:W3CDTF">2025-08-02T22:07:19+08:00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