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【恩施小贵族 双动5日】行程单</w:t>
      </w:r>
    </w:p>
    <w:p>
      <w:pPr>
        <w:jc w:val="center"/>
        <w:spacing w:after="100"/>
      </w:pPr>
      <w:r>
        <w:rPr>
          <w:rFonts w:ascii="微软雅黑" w:hAnsi="微软雅黑" w:eastAsia="微软雅黑" w:cs="微软雅黑"/>
          <w:sz w:val="20"/>
          <w:szCs w:val="20"/>
        </w:rPr>
        <w:t xml:space="preserve">恩施5日游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021750229041XK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去程：7月3日 D2246 宜兴10：59/恩施18：49
                <w:br/>
                回程：7月7日 D2248 恩施10：46/宜兴19：12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产品价值：
                <w:br/>
                【安全出行】：VIP2+1保姆车，可坐可半躺，保障舒适出行。
                <w:br/>
                【硒遇有礼】：定制富硒山泉水，赠送女儿城【赶场相亲】情景剧。
                <w:br/>
                【舌尖美食】：土司吊锅宴+土家摔碗酒+土苗富硒宴+苗乡宴。
                <w:br/>
                【五星服务】：五星导游管家式服务，老司机上线，出行无忧，吃喝不愁。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江苏-恩施-入住酒店
                <w:br/>
              </w:t>
            </w:r>
          </w:p>
          <w:p>
            <w:pPr>
              <w:pStyle w:val="indent"/>
            </w:pPr>
            <w:r>
              <w:rPr>
                <w:rFonts w:ascii="微软雅黑" w:hAnsi="微软雅黑" w:eastAsia="微软雅黑" w:cs="微软雅黑"/>
                <w:color w:val="000000"/>
                <w:sz w:val="20"/>
                <w:szCs w:val="20"/>
              </w:rPr>
              <w:t xml:space="preserve">
                乘火车前往世界硒都“仙居恩施”接您的工作人员已在此提前恭候您的到来，随后乘车前往下榻酒店入住休息，当天如果抵达时间较早，可自由活动，感受恩施不一样的民俗风情，品尝不一样的舌尖美食。
                <w:br/>
                温馨提示：
                <w:br/>
                1、酒店押金入住时请自付前台，退房时酒店凭押金条退还，酒店入住时间为12点后，若您抵达酒店时间较早，酒店房间还未打扫干净，请您将行李寄存前台稍事休息耐心等待，感谢理解；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屏山大峡谷-仙山贡水
                <w:br/>
              </w:t>
            </w:r>
          </w:p>
          <w:p>
            <w:pPr>
              <w:pStyle w:val="indent"/>
            </w:pPr>
            <w:r>
              <w:rPr>
                <w:rFonts w:ascii="微软雅黑" w:hAnsi="微软雅黑" w:eastAsia="微软雅黑" w:cs="微软雅黑"/>
                <w:color w:val="000000"/>
                <w:sz w:val="20"/>
                <w:szCs w:val="20"/>
              </w:rPr>
              <w:t xml:space="preserve">
                早餐后，乘车前往【鹤峰屏山峡谷风景区】（车程高速约2.5小时，游约2.5-3小时）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峡谷溪水清澈见底，景区内乘坐小木船，体验悬浮之感，船行其中犹如太空飞船，被中外游客称之为：“中国仙本那”“东方的诺亚方舟”。
                <w:br/>
                  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行程结束后入住酒店休息。
                <w:br/>
                交通：巴士
                <w:br/>
                景点：屏山、宣恩夜景
                <w:br/>
                购物点：无
                <w:br/>
                自费项：宣恩竹筏90/人自愿自理，屏山悬浮船拍照30/人起自愿自理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大清江风景区-女儿城
                <w:br/>
              </w:t>
            </w:r>
          </w:p>
          <w:p>
            <w:pPr>
              <w:pStyle w:val="indent"/>
            </w:pPr>
            <w:r>
              <w:rPr>
                <w:rFonts w:ascii="微软雅黑" w:hAnsi="微软雅黑" w:eastAsia="微软雅黑" w:cs="微软雅黑"/>
                <w:color w:val="000000"/>
                <w:sz w:val="20"/>
                <w:szCs w:val="20"/>
              </w:rPr>
              <w:t xml:space="preserve">
                早餐后，前往浑水河码头，乘船游览美丽的【清江蝴蝶岩风景区】船餐自理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后乘车前往【土家女儿城】自由游览，（距离约5.3公里，车程约16分钟）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晚餐自行品尝女儿城小吃街（恩施油香、建始大饼、恩施小土豆、、、、）。
                <w:br/>
                行程结束后入住酒店休息。
                <w:br/>
                （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交通：巴士
                <w:br/>
                景点：清江蝴蝶崖，女儿城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已含）；中午自带简餐。
                <w:br/>
                后前往【大峡谷七星寨】（游览时间约2.5-3小时）索道上行105/人已含，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已含，喀斯特地形地貌天然博物馆。
                <w:br/>
                晚餐品尝摔碗酒，体验土家人大口吃肉，大碗喝酒，豪放洒脱。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交通：巴士
                <w:br/>
                景点：大峡谷地缝 - 七星寨
                <w:br/>
                购物点：无
                <w:br/>
                自费项：自愿自理：大峡谷七星寨上行索道 105 元/人、下行索道 100元或电梯30 元/人；云龙河地缝小蛮腰观光垂直电梯30元/人（已含）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恩施火车站 - 江苏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温馨提示：
                <w:br/>
                若您的返程时间较晚请自行合理安排，按送站或送机师傅约定好的时间准时前往火车站或机场，避免误点；返程交通在晚上18：00以后的朋友也可以提前一天联系旅行社参加当地一日游；酒店退房时间为中午12:00，如没有任何活动安排且返程时间较晚的客人可自行联系酒店前台缴费延迟退房。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门票：含行程所列景点大门票预约（游客必须携带二代身份证，或户口本或特殊证件（残疾证、优待证等）
                <w:br/>
                住宿：全程双人标间（一人一天一床位，酒店不提供三人间，若产生单男单女单房差自理）；若一大带一小报名，应该补房差，游客入住酒店时，酒店均需收取一定押金（按照酒店不同标准，每人100-300元不等）。
                <w:br/>
                导游：全程优秀地接当地中文讲解导游服务（持国导证或旅行社工作证）
                <w:br/>
                用餐：含餐4早6正（酒店占床含早餐，自愿放弃不吃，费用不退，正餐10人一桌，人数减少，菜品减少）
                <w:br/>
                交通：宜兴恩施往返动车二等座+当地2+1旅游保姆车
                <w:br/>
                保险：旅行社为游客购买旅行社责任险，强烈建议组团社必须购买人身意外险。
                <w:br/>
                景交：大峡谷七星寨上行索道 105 元/人、下行索道 100元或电梯30 元/人；云龙河地缝小蛮腰观光垂直电梯30元/人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1、自愿消费：屏山悬浮拍照船20-60元/人、宣恩竹筏90元/人或花船180元/人或贡秀138元/人，西兰卡普168元/人及其他行程中没有提及的个人消费。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70以上需60岁以内家属陪同，75岁以上拒收。
                <w:br/>
                购物说明：
                <w:br/>
                无指定购物店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1、行程以出团通知书为准，工作人员会提前联系客人，在机场、火车站接站，望客人仔细核对。
                <w:br/>
                2、恩施地处山区住宿吃饭不能和城市相比，请游客做好心理准备。
                <w:br/>
                3、70-74周岁老年人需根据身体状态自行决定是否参加本行程，参团需与组团社签订健康声明免责协议书，自行购买意外险，由成年家属陪同方可。
                <w:br/>
                4、贵重物品随身携带，以防丢失影响美好的旅游心情，因客人自身原因导致行李物品丢失、旅行社协助追讨，但不承担任何责任。请提醒客人出门前请带好有效证件（如二代身份证）等。登山时请“观景不走路，走路不观景”注意安全。恩施乃山区，旅行走路时间较长，请备一双舒适的平底鞋；昼夜温差较大,敬请注意添加衣物。
                <w:br/>
                5、游客自身原因放弃的旅游项目（包括餐、房、车和门票等）或离团者，合同终止，费用不退，责任自负。
                <w:br/>
                6、旅游意外险由客人出发前在当地保险公司购买或委托组团社代买，我社只提供旅行社责任险。客人出发前48小时以内取消合同的游客，需向我社交已经产生的旅游车位费300元/人。
                <w:br/>
                7、客人入住酒店时，请检查房间里所有设备及用具；如有损坏缺少应及时联系导游员或酒店工作人员，切勿大意，减少不必要的纠纷。
                <w:br/>
                8、请一定自觉说明是否失信人员，如因此发生无法乘坐飞机或火车，造成无法出游，所产生损失自行承担！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2025-06-21T23:10:57+08:00</dcterms:created>
  <dcterms:modified xsi:type="dcterms:W3CDTF">2025-06-21T23:10:57+08:00</dcterms:modified>
</cp:coreProperties>
</file>

<file path=docProps/custom.xml><?xml version="1.0" encoding="utf-8"?>
<Properties xmlns="http://schemas.openxmlformats.org/officeDocument/2006/custom-properties" xmlns:vt="http://schemas.openxmlformats.org/officeDocument/2006/docPropsVTypes"/>
</file>