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20251024歌诗达托斯卡纳意大利/瑞士/法国/西班牙 环地中海12天行程单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tl20251024歌诗达托斯卡纳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10月24日  集合日
                <w:br/>
                国内集合出发，准备乘航班前往意大利米兰。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w:br/>
                4、港澳台人士请自行带好回乡证，外国护照的乘客请确认好自己有再次入境中国的签证!
                <w:br/>
                第二天  10月25日   国内—米兰     参考航班：待定 
                <w:br/>
                早上航班抵达素有“世界时尚与设计之都”和“世界艺术之都”之称的米兰后，市区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
                <w:br/>
                ★ 早餐：不含    午餐：自理      晚餐：含       住宿：意大利小镇
                <w:br/>
                第三天 10月26日    米兰—萨沃纳（意大利）     邮轮预计离港时间：17:30
                <w:br/>
                酒店早餐后前往世界最美的滨海小镇 ，意大利最美的渔村—【波托菲诺】。
                <w:br/>
                给您展现出的是利古里亚海沿岸最美丽的风景，当地人的房屋就建在沿海的山崖上，想象一下开窗就能面朝大海的惬意生活。漫步小镇，品味真正的休闲人生。
                <w:br/>
                之后前往萨沃纳码头办理登船手续，登上歌诗达邮轮托斯卡纳号，邮轮将于17：30点启航，开始8天7晚邮轮旅程。
                <w:br/>
                ★ 早餐：酒店早餐   午餐：邮轮      晚餐： 邮轮   住宿：歌诗达托斯卡纳号
                <w:br/>
                第四天 10月27日    马赛（法国）    邮轮预计 09:00到港，预计18:00离港
                <w:br/>
                今日邮轮抵达法国马赛港。
                <w:br/>
                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马赛为地中海气候，全年气候基本都比较宜人。
                <w:br/>
                岸上观光：在领队的带领下下船，乘车前往艾克斯普罗旺斯，外观圣救世主教堂和最早建于12世纪，遍布全城的花园和喷泉，在小城中心自由活动。前往马赛市区，登上圣母加德大教堂（外观），俯瞰马赛全景，远眺伊夫岛，岛上正是大仲马的小说《基督山伯爵》里囚禁主人公的伊夫城堡，下山到达马赛旧港，在这里漫步才能体会到纯粹的法国南部风情味。 参观马赛市区里建于拿破仑三世统治时期的1862年的隆尚宫（外观），这是一座融合了巴洛克、罗马及东方建筑风格于一体的花园建筑。
                <w:br/>
                ★ 早餐：邮轮  午餐：岸上观光午餐自理  晚餐：邮轮   住宿：歌诗达托斯卡纳号
                <w:br/>
                第五天 10月28日  巴塞罗那（西班牙）    邮轮预计 08:30到港，预计18:30离港
                <w:br/>
                今天邮轮抵达西班牙巴塞罗那。
                <w:br/>
                “欧洲之花”巴塞罗那，位于西班牙东北部地中海沿岸，依山傍海，地势雄伟，是伊比利亚半岛的门户。是享誉世界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岸上观光：在领队的带领下下船，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午餐：岸上观光午餐自理  晚餐：邮轮   住宿：歌诗达托斯卡纳号
                <w:br/>
                第六天 10月29日   帕尔玛    邮轮预计 08:00到港，预计18:00离港
                <w:br/>
                今天邮轮抵达帕尔玛。
                <w:br/>
                帕尔马位于马略卡岛的南端，是一座布满历史遗迹的城市。整个老城区以经典哥特式的马略卡大教堂周围的区域为代表，您会发现狭窄的小巷和铺满鹅卵石的中世纪街道两旁排列着以前贵族遗留下来的别墅，拥挤的公共广场、充满活力的波西米亚街区和喧嚣热闹的市场。
                <w:br/>
                岸上观光:在领队的带领下下船，步行即可到达的海滩，还有宜人的气候，而其中的马略卡岛更胜一筹，正所谓夏天的地中海是人间最美丽的天堂，而这个天堂的中心就在帕尔马。乘车前往极具特色的【巴尔德莫萨】（Valldemosa）参观，这里有一座可以追溯到14世纪的古老修道院，曾有些著名的访客，如波兰作曲家肖邦和法国女性主义作家乔治•桑在这里留下了缠绵悱恻的爱情故事。之后继续参观【桑乔王宫*】Palace of King Sacho，这座王宫建于十四世纪，是国王冬季在马约卡的居所。返回帕尔马市区后，前往山顶的【贝利维尔城堡】，在此可以俯瞰帕尔马全景，欣赏迷人的城景及海湾风光。之后我们前往【帕尔马大教堂】外观，这座哥特式大教堂是帕尔马最重要的景点之一，位于始建于1230年哥特建筑区，其四周环绕着高大的砂岩墙，雄伟而壮观。
                <w:br/>
                ★ 早餐：邮轮  午餐：邮轮   晚餐：邮轮   住宿：歌诗达托斯卡纳号
                <w:br/>
                第七天 10月30日 海上巡游
                <w:br/>
                在邮轮上您可以充分享受各种娱乐设施和舒适服务：主餐厅、自助餐厅里您可以享受来自各地的美食；每天的不同时段风格不同的乐队会进行各种演出。
                <w:br/>
                ★ 早餐：邮轮  午餐：邮轮  晚餐：邮轮   住宿：歌诗达托斯卡纳号
                <w:br/>
                第八天 10月31日    巴勒莫/西西里岛 ，意大利   邮轮预计 08:00到港，预计16:30离港
                <w:br/>
                今日邮轮抵达意大利小镇西西里首府---巴勒莫。
                <w:br/>
                在西西里岛你才能找到意大利的“美丽之源”，这是地中海上最大的岛屿，也是意大利面积最大的省份，这里迷人的自然风景与人文风景非常和谐地融合为一体。
                <w:br/>
                岸上观光：在领队的带领下下船，参观【巴勒莫集市】Mercato del Capo；四角场“羞耻喷泉”【普雷托利亚喷泉】；新古典主义风格及典雅的【巴勒莫大剧院】；拜访【诺曼王宫】，据说是欧洲历史悠久的王宫；随后参观【巴勒莫大教堂】。之后前往西西里旅游胜地，阿格里真托。之后返回邮轮码头。
                <w:br/>
                ★ 早餐：邮轮  午餐：岸上观光午餐自理  晚餐：邮轮   住宿：歌诗达托斯卡纳号
                <w:br/>
                第九天 11月01日    奇维塔韦基亚（意大利）  邮轮预计 08:30到港，预计19:00离港
                <w:br/>
                今日邮轮抵达奇维塔韦基亚，意大利首都罗马。
                <w:br/>
                罗马，作为意大利的首都，自古至今就是国家的政治、经济和文化中心。作为世界著名的历史文化古城，古罗马帝国的发祥地，罗马因其悠久的历史而享有“永恒之城”的美誉。
                <w:br/>
                在领队的带领下下船，乘坐前往罗马，外观罗马著名的斗兽场，之后沿着帝国广场大道，一路外观建于公元315年罗马最大的君士坦丁凯旋门、古罗马废墟、万神殿，继续前往提莱维喷泉（许愿池），沿途还有许许多多耳熟能详的大理石建筑，成就了罗马“永恒之城”的美誉。
                <w:br/>
                ★ 早餐：邮轮  午餐：岸上观光午餐自理  晚餐：邮轮   住宿：歌诗达托斯卡纳号
                <w:br/>
                第十天  11月02日   萨沃纳（离船）—卢加诺   邮轮预计 08:30到港
                <w:br/>
                今天我们在邮轮上享受一个丰富的早餐后，于指定的时间和地点办理离船手续后下船。
                <w:br/>
                乘车前往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
                <w:br/>
                ★ 早餐：邮轮  午餐：含   晚餐：自理   住宿：米兰或周边当地四星酒店
                <w:br/>
                第十一天  11月03日    米兰—国内      参考航班：待定
                <w:br/>
                早上酒店早餐后退房，集合后乘车前往米兰机场，乘机返回中国。 
                <w:br/>
                ★ 早餐：含  午餐：无  晚餐：无   住宿：飞机上
                <w:br/>
                第十二天  11月04日   抵达国内
                <w:br/>
                乘飞机抵达中国，结束行程。团签客人必须配合领馆完成销签工作，护照原件及往返登机牌交付给领队。
                <w:br/>
                ★ 早餐：无  午餐：无  晚餐：无   住宿：无
                <w:br/>
                *** 以上行程中的航班及邮轮停靠的时间以出团通知为准*** 
                <w:br/>
                在出发前或航程期间，邮轮公司有权根据天气、战争、罢工等不可抗力因素及特殊原因调整、改变或取消行程。
                <w:br/>
                邮轮公司并未对邮轮离港和到港时间作出保证，并且可能因恶劣天气条件、航行中的紧急事件、途径水域、港口
                <w:br/>
                和海峡的管制、船只安全无法保证以及其它任何超出游轮公司可控范围的因素，导致巡游行程中的任何环节出现
                <w:br/>
                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国际航班往返团队经济舱机票及机场税；可申请全国联运经济舱机票，以航空公司批复为准；联运航点如下：北京、上海、郑州、长春、海口、兰州、南京成都天府、杭州、宁波、温州、西安、乌鲁木齐、徐州、重庆 （行李不直挂）
                <w:br/>
                2.行程中所列邮轮8天7晚船票+邮轮港务税；
                <w:br/>
                3.船票所含餐饮设施及娱乐节目、活动；
                <w:br/>
                4.包含邮轮上服务费：
                <w:br/>
                5、抵达境外往返机场与码头接送服务；登船前游览及离船后游览；
                <w:br/>
                6.邮轮靠岸期间上岸观光项目(不含岸上游午餐）；
                <w:br/>
                7.申根签证；
                <w:br/>
                8.全程中文领队，境外旅游巴士（根据团队人数）；
                <w:br/>
                9.境外旅游意外伤害保险；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3、报名之日起超过70周岁的旅客可以自费购买高龄高额的旅游意外险。（具体赔付金额以保单为准）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1．订舱的时候需要提供提供清晰护照首页扫描件，以便我社出票使用。房间一旦录入正确名单，就不能随意更改。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邮轮舱房。阳台舱以下等级的第3、4人为上铺，阳台及以上等级第3、4人为客厅里的沙发床。邮轮上第三/四位乘客的名额有限，以当时报名向游轮公司申请批准为准，建议早些申请。
                <w:br/>
                5．每种房型的房间号以及楼层以游轮公司批准为准，如果有特殊要求我们会尽量去申请满足客人的要求 ，但是不能保证。报价里的楼层是根据游轮公司提供的信息来参考，具体以最后出船票的房间号码和楼层为准。
                <w:br/>
                6.游轮公司不接受不满6个月的婴儿、怀孕24周以上（含24周）孕妇报名。
                <w:br/>
                7.孕妇及70周岁以上(含70周岁)的游客需提供3个月内三甲医院开具的健康证明；孕妇、18周岁以下和80周岁以上的游客需同时有家属陪同。
                <w:br/>
                8.团队在境外如遇天气、战争、罢工、地震等人力不可抗力因素无法游览，我社将按照旅行社协议退还未游览景点的门票费用，但赠送项目费用不退；
                <w:br/>
                9.游客报名后，若遇游轮公司船票、燃油税、小费等调价，我公司根据实际差额向游客多退少补。
                <w:br/>
                10.游客必须在保证自身健康良好的前提下报名参加旅行，若因游客自身疾病及个人过错导致人身意外伤亡，我公司不承担责任。
                <w:br/>
                11.游客因自身原因发生被前往国家拒绝入境等情况，我公司不承担责任，游客擅自在境外离团或者滞留不归，责任自负。
                <w:br/>
                12.游客在自行活动期间，若发生人身意外伤亡和财产损失，我公司不承担赔偿责任。
                <w:br/>
                13.十八周岁以下的未成年人游客必须由其监护人看护，若因看护不当发生意外，我公司不承担责任。
                <w:br/>
                14.境外导游可以根据实际情况调整景点的游览先后顺序，因不可抗拒因素造成的行程景点的减少或变更，我公司负责积极协助解决，退还未去收费景点的门票差价，但不承担由此造成的损失及责任。
                <w:br/>
                15.游客在境外指定商店购物，请一定要问商家拿好发票及相关证书，如产生质量问题，我公司负责积极协助退换货，如游客无法提供发票及相关证书，我公司则无法协助办理任何退换手续。
                <w:br/>
                16.船上消费只收取美金，船上提供货币兑换服务，汇率可能略高于国家对外公布的当日汇率，游轮上支持美金的信用卡，如VISA维萨卡、MASTER 万事达卡、AMEX美国运通卡等。
                <w:br/>
                17.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船舱内的瓶装矿泉水；船舱送餐服务小费；就诊挂号费用、治疗费及药费。
                <w:br/>
                18.游客不得携带酒精饮料上船。
                <w:br/>
                19.船上配备医生和护士，就诊挂号费用、治疗费及药费需额外收取。
                <w:br/>
                20.游轮上大部分区域为非吸烟区（包括房间），游客可在指定的吸烟区域吸烟，如果违反规定，将被处以罚款。
                <w:br/>
                21.游轮上可使用卫星电话，收费比较高，具体以游轮上公布价格为准。
                <w:br/>
                22.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 在境外使用！
                <w:br/>
                23.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br/>
                订舱政策：
                <w:br/>
                1、请于确认定位后48小时内支付定金15000元/人至我社帐户。以订金到帐保留位置。
                <w:br/>
                2、全部团款请于开航前45天付清（45天及之后预定需直接支付全款），若逾期未付，我社有权取消定位并没收定金
                <w:br/>
                关于邮轮报价的特殊契约：
                <w:br/>
                因邮轮产品比较特殊，结合邮轮公司及航空公司的规定，报名后因个人原因导致的行程取消将依据以下具体的政策执行：
                <w:br/>
                1、开航前90天前（含第90天）内通知取消，收5000元/人损失；
                <w:br/>
                2、开航前89-60天前（含第60天）内通知取消，收取全额定金15000/人；
                <w:br/>
                3、开航前59-30 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
                <w:br/>
                拒签不在此范围内，按正常的取消条款执行！）如双人入住一间舱房 ，若其中一位出行人取消将按以上条款承担业务损失费，另一位出行人需承担单房差费用。
                <w:br/>
                （以上扣款日期不含双休日及法定假日；最终扣款比例以船公司最新条款为准） 
                <w:br/>
                1、由于市场变化较大，价格也随之相应变化，请随时来电垂询。机票订舱及邮轮舱位有限，请游客尽早决定行程 安排，提早报名；船舱数量有限，先到先得。价格如有变动，恕不另行通知，请于预定时向本司确认价格。
                <w:br/>
                2、机票、船票,一旦付款确认,则不能改期、退票、改签、更名；
                <w:br/>
                3、因不可抗拒之客观原因或不可抗力(如天灾、战争、罢工等)或航空公司航班延误或取消、领馆签证延误、报名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4、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5、因国际燃油价格不稳定，我公司保留因航空公司、游轮公司境外地接旺季涨价及汇率变化等因素而调整报价的 权利。
                <w:br/>
                6、若遇不可抗拒因素（如：遇台风等），游轮公司有权改变行程及缩短景点游览时间，所产生的损失我司及游轮 公司概不负责！我方保留根据具体情况更改行程的权利，以上行程仅供参考，请以出发行程为准。
                <w:br/>
                7、最终行程以出团通知为准。
                <w:br/>
                8、如有任何异议，请与我公司联系， 以上行程内容及价格我公司保留最终解释权。感谢您的合作。
                <w:br/>
                9、此团境外地接业务委托：南旅海外国际旅行社（江苏）有限公司履行。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br/>
                需带物品
                <w:br/>
                1) 敬请旅客将所需物品平均放置在两箱行李箱内，以防其中一件行李遗失或延迟。
                <w:br/>
                2) 建议旅客穿着保暖的衣服：披巾/羊毛衫–船上温度平均约 20C；
                <w:br/>
                3) 牙膏，牙刷及拖鞋–船上不提供，请自行准备。
                <w:br/>
                4) 水杯、舒适步行鞋–用于岸上观光。
                <w:br/>
                5) 雨伞/防风外套–用于雨天。
                <w:br/>
                6) 请带上少许的感冒用药、肠胃药、创口贴等， 以备旅途所需。国外买药必须凭医生处方，且医疗费昂贵，建议 您带常备药品。如：晕车药、速效救心丸、胰岛素、黄连素等；如因自身疾病必须携带某些药品，应请医生开具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1、请于确认定位后48小时内支付定金15000元/人至我社帐户。以订金到帐保留位置。
                <w:br/>
                2、全部团款请于开航前45天付清（45天及之后预定需直接支付全款），若逾期未付，我社有权取消定位并没收定金
                <w:br/>
                关于邮轮报价的特殊契约：
                <w:br/>
                因邮轮产品比较特殊，结合邮轮公司及航空公司的规定，报名后因个人原因导致的行程取消将依据以下具体的政策执行：
                <w:br/>
                1、开航前90天前（含第90天）内通知取消，收5000元/人损失；
                <w:br/>
                2、开航前89-60天前（含第60天）内通知取消，收取全额定金15000/人；
                <w:br/>
                3、开航前59-30 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
                <w:br/>
                拒签不在此范围内，按正常的取消条款执行！）如双人入住一间舱房 ，若其中一位出行人取消将按以上条款承担业务损失费，另一位出行人需承担单房差费用。
                <w:br/>
                （以上扣款日期不含双休日及法定假日；最终扣款比例以船公司最新条款为准） 
                <w:br/>
                1、由于市场变化较大，价格也随之相应变化，请随时来电垂询。机票订舱及邮轮舱位有限，请游客尽早决定行程 安排，提早报名；船舱数量有限，先到先得。价格如有变动，恕不另行通知，请于预定时向本司确认价格。
                <w:br/>
                2、机票、船票,一旦付款确认,则不能改期、退票、改签、更名；
                <w:br/>
                3、因不可抗拒之客观原因或不可抗力(如天灾、战争、罢工等)或航空公司航班延误或取消、领馆签证延误、报名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4、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5、因国际燃油价格不稳定，我公司保留因航空公司、游轮公司境外地接旺季涨价及汇率变化等因素而调整报价的 权利。
                <w:br/>
                6、若遇不可抗拒因素（如：遇台风等），游轮公司有权改变行程及缩短景点游览时间，所产生的损失我司及游轮 公司概不负责！我方保留根据具体情况更改行程的权利，以上行程仅供参考，请以出发行程为准。
                <w:br/>
                7、最终行程以出团通知为准。
                <w:br/>
                8、如有任何异议，请与我公司联系， 以上行程内容及价格我公司保留最终解释权。感谢您的合作。
                <w:br/>
                9、此团境外地接业务委托：南旅海外国际旅行社（江苏）有限公司履行。
                <w:br/>
                退费说明
                <w:br/>
                1、如遇天气、战争、罢工、地震等人力不可抗力因素无法游览，我社将按照旅行社协议，退还未游览景点门票费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br/>
                关于签证：
                <w:br/>
                按所属国大使馆要求由邮轮方办理签证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关于行李
                <w:br/>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2025-06-22T01:00:40+08:00</dcterms:created>
  <dcterms:modified xsi:type="dcterms:W3CDTF">2025-06-22T01:00:40+08:00</dcterms:modified>
</cp:coreProperties>
</file>

<file path=docProps/custom.xml><?xml version="1.0" encoding="utf-8"?>
<Properties xmlns="http://schemas.openxmlformats.org/officeDocument/2006/custom-properties" xmlns:vt="http://schemas.openxmlformats.org/officeDocument/2006/docPropsVTypes"/>
</file>