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JX01【避暑庐山】5A庐山天下悠 5A三叠泉瀑布 庐山封面景区含鄱口 美庐别墅 如琴湖 会议旧址 白鹿洞书院 庐山五星温泉 景德镇中国陶瓷博物馆 网红陶溪川 全景深度·纯玩4日行程单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JX01-202506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【舒适自选】2晚庐山顶三星或者升级携程四钻；1晚山下酒店或五星温泉酒店
                <w:br/>
                【舌尖美味】赠送3顿早餐+3正餐（庐山三石宴）
                <w:br/>
                【官方正规】确保正规环保车点对点直达---庐山封面含鄱口景区`
                <w:br/>
                【温泉康养】独家体验庐山纯天然富氡温泉门票！畅泡温泉！看繁星点点！
                <w:br/>
                【核心景点】独家确保游览《三叠泉》《白鹿洞书院》《含鄱口》等必游知名景区
                <w:br/>
                【王牌庐山】臻品纯玩·庐山双5A景区~观庐山云海奇松
                <w:br/>
                庐山天下悠，“庐”约而至..打卡李白笔下三千尺瀑布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乘车赴世界地质公园、国家AAAAA级景区【庐山】（赠送65周岁以上门票，65周岁以下人群当地现补160元大门票)（换乘景区交通车90元/人必须自理，自理套餐内包含）游览中共【庐山会议旧址】（约游40分钟，如遇政策性闭馆则取消游览，无费用退还）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442号别墅周恩来纪念室】，以下外观：124号别墅（刘少奇别墅）、175号别墅（毛主席住过的别墅）、176号别墅（彭德怀住过的别墅）、286号别墅（邓小平别墅）、304号别墅（林彪别墅）、359号别墅（朱德别墅）后入住酒店。游览结束后入住庐山山顶，晚餐后可自行前往漫步在海拔约1200米欧陆风情小镇 【庐山天街·牯岭镇】感受云中山城---奇秀庐山！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乘车赴风景如画的一线景点：因湖面如小提琴而得名的【如琴湖】，游览【白居易草堂】、【花径公园】，园中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后参观芦林一号别墅【庐山博物馆】（游览时间约40分钟）欣赏毛主席庐山诗碑园（游览时间约20分钟）；赏高山平湖海报1040米【芦林湖】，观【芦林大桥】高30米，桥坝一体，拦水成湖，湖水如镜，似发光的碧玉镶嵌在林荫秀谷之中，在缥缈的云烟衬托下美丽，成为了一到壮丽的风景，很多游客慕名而来。结束后适时入住酒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面对鄱阳湖，形似一口将其吞下故而得名含鄱口。海拔1286米山势陡峭的含鄱口被称为最佳观日出地点，当清晨第一缕阳光，透过云雾穿过雾凇好似一幅绚丽灿烂的画卷呈现在眼前。运气好的话还能看见翻腾的云海！、远观庐山最高峰【大汉阳峰】、远眺观赏中国最大的淡水湖【鄱阳湖】，赏雄、奇、险、峻的领袖峰【五老峰】（游览时间约1小时）游览前往【望江亭】，登高望远，远眺长江，观九江城市风貌，行走在庐山剪刀峡【醉美步栈道●庐山峡谷风光观赏点】；游览庐山最壮观瀑布—【联合国科考线路·5A三叠泉大瀑布】（免票赠送，电瓶车20自理自愿消费，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朝拜世界最高阿弥陀佛像—【东林大佛】（游览约100分钟）大佛高48米,是世界最高的阿弥陀佛铜像,大佛的整体造型，通高四十八米，底座为48瓣莲台，表现阿弥陀佛为救度众生所发的四十八大愿；游览结束后，后前往酒店休息！
                <w:br/>
                <w:br/>
                晚餐后享用素有“江南第一温泉”及“灵汤”美誉的【庐山五星温泉水世界】（自理套餐已含），据权威部门测定，庐山市地热水属于高氟、硅酸盐型和碱性碳酸钠型，对于调理养生、慢性疾病调理、皮肤病的调治都具有效果。温泉为复合泉，水质晶莹透明，其味甘甜，含有H2S和对人体十分有益的矿物质及微量元素30余种，是医疗祛病，沐浴保健和特种养殖的优质温泉,助您洗尽一身疲惫.是您修心养性、陶冶自我、贴近自然、感悟生活的理想乐园。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前往游览游览【陶溪川：陶瓷创意园】（约1小时）陶溪川，被称为景德镇城市精神的图腾，一个极度拥有仪式感的地方。走进陶溪川，高高耸立的烟囱、老厂房墙上的老标语依稀可见，玻璃窗和黑色的铝百叶与窑砖结合成一体。陶溪川随意一个角落，都能让你体验艺术的优雅。在这里你可以呆得时间长，也可以呆得时间短。可以选择花钱，也可以选择不花钱，但都是时尚的、有品位的。随后游览【景德镇中国陶瓷博物馆·国字号】（旅行社代预约，但因报名有先后先提供名单的先预约，如若预约不上则平替为三宝瓷文化村）景德镇陶瓷馆是国内第一家大型陶瓷专题艺术博物馆，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特别是近现代和当代景德镇陶瓷精品是景德镇陶瓷馆独有。所有馆藏年代可靠、品类丰富、科学价值及高，是收藏家、鉴赏家最具权威的断代标尺，为陶瓷历史文化研究提供了最可靠的实物依据，后适时返回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行程中已含或赠送门票（65周岁以下需现补160元庐山大门票）
                <w:br/>
                【 用 餐 】 赠送3顿早餐+3正餐（升级1餐庐山三石宴）
                <w:br/>
                【 交 通 】 空调旅游车，根据实际人数安排车辆，确保一人一正座；
                <w:br/>
                【 导 游 】 优秀导游讲解服务（当地送团）
                <w:br/>
                【 住 宿 】 商务酒店标准：2晚庐山顶三星标准标间/三人间，1晚山下酒店商务酒店标准间
                <w:br/>
                （庐山山顶不含空调）（单男单女如产生单房差需补200/人3晚，只补不退）
                <w:br/>
                携程四钻标准：指定2晚庐山山顶含空调（玥桐莊、莲花台或其他同级）+升级一晚挂四或五星设施温泉酒店（单男单女如产生单房差需补300/人3晚，只补不退）
                <w:br/>
                （为了环保，庐山酒店均不提供一次性洗漱用品，） 
                <w:br/>
                【 保 险 】 旅行社责任险
                <w:br/>
                纯玩无购物，土特产超市自由逛不算店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庐山山顶环保车+五星温泉票：必消套餐150元（上车交给导游）
                <w:br/>
                2、 未包含的正餐建议可由导游代订。（建议餐标30元/人/餐起）
                <w:br/>
                3、65周岁以下请游客自行购买大门票160元/人(残疾证及65周岁以上老人等优惠证件不用补）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请自愿购买旅游人身意外保险
                <w:br/>
                2. 请带好身份证，请提供真实姓名与证件号码和手机号码。
                <w:br/>
                3. 综合打包线路任何年龄段、特殊证件不再退还差价
                <w:br/>
                4. 游客因故单方面取消出行,须按以下标准进行违约赔偿：出发前7-4日，我社收取原旅游费用(门市价)的30%；出发前3-1日，我社收取原旅游费用(门市价)的60%；出发当天迟到及未参团的，我社收取原旅游费用(门市价)的80%！
                <w:br/>
                5. 活动期间，旅游社有权不减少行程和标准的情况下调整游览顺序及入住顺序！
                <w:br/>
                儿童大门票：请游客到景点窗口现付，以当天景区公示为准： 
                <w:br/>
                庐山大门票：1.2米以下和6周岁以下 免门票；6周岁-18周岁/学生半价80元/人 
                <w:br/>
                庐山景交车：1.2米以下免；1.2-1.4米55元；1.4米及以上同成人  
                <w:br/>
                庐山三叠泉电瓶车： 1.1米以下免；1.1-1.4米10元；1.4米及以上同成人 
                <w:br/>
                庐山五星温泉：1.2米以下免，1.2-1.4米68；1.4米及以上168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5、本行程任何证件不再额外享受优惠！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2025-06-18T17:23:33+08:00</dcterms:created>
  <dcterms:modified xsi:type="dcterms:W3CDTF">2025-06-18T17:23:33+08:00</dcterms:modified>
</cp:coreProperties>
</file>

<file path=docProps/custom.xml><?xml version="1.0" encoding="utf-8"?>
<Properties xmlns="http://schemas.openxmlformats.org/officeDocument/2006/custom-properties" xmlns:vt="http://schemas.openxmlformats.org/officeDocument/2006/docPropsVTypes"/>
</file>