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九寨沟黄龙花湖双飞6日游行程单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021749636967Nt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坐飞机前往成都，入住成都酒店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成都—理县—月亮湾—九曲黄河第一湾—唐克/若尔盖（由于出发时间较早，请带齐行李物品到酒店前台领取早餐）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早上小车接您到统一地点集合出发前往理县，途经理县 途径查真梁子，前往红原游览月亮湾
                <w:br/>
                游览红原4A 级风景区——月亮湾，前往九曲第一湾，游览九曲黄河第一湾，晚上前往唐克/若尔盖，入住酒店，晚餐自理。
                <w:br/>
                注：此行程免费赠送成都市三环内包接服务，接人师傅会在出团前一天晚6 点——9 点与您联系，请保持手机畅通，注意接听电话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唐克/若尔盖酒店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唐克/若尔盖—花湖景区—若尔盖镰刀坝大草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早餐后前往素有“川西北高原绿洲”之称的若尔盖大草原，结束后游览游览花湖风景区，经若尔盖县城前往镰刀坝草原，午餐——（自理）参加草原游牧体验，自由游览，骑马射箭放风筝（赠送项目，不参加不退费），独享爱情号航班、樱花列车、吉普车旅拍送精修电子照3 张+底片全送。结束后乘车途经川主寺镇前往九寨沟。晚餐在川主寺/九寨沟享用——特色藏式土火锅，参加走进藏家篝火晚会，跳起欢快锅庄，感受藏民风情（赠送项目，不参加不退费）晚上入住九寨沟酒店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 寨 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酒店用早餐后，前往九寨沟景区。客人自行深度游览九寨沟风景区，行程结束后返回酒店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 寨 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九寨沟—黄龙-成都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早餐后出发，前往游览黄龙风景区一般游览方式为坐上行索道，乘坐观光车再步行下山游览，自费自愿乘坐，位于四川省阿坝藏族羌族自治州松潘县。面积700 平方公里。是中国唯一保护完好的高原钙化彩池景观。行程结束后前往茂县，入住酒店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成都-都江堰-绵阳机场-常州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早餐后，司机师傅适时送至都江堰（门票自理），自行游览三大水利工程鱼嘴/飞沙堰/宝瓶口。行程结束后，司机送往绵阳机场，乘坐航班 EU2415 1630起飞-1855抵达常州，结束愉快旅行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	全程5晚携程4钻酒店+1晚住唐克或者若尔盖的酒店 。
                <w:br/>
                用餐	5 早1 正，早餐均为所住宿的酒店含餐，不用餐不退费用；（藏区自然条件有限，沿途餐饮、住宿质量可能无法与大城市相比，望谅解）
                <w:br/>
                门票	已含：九曲黄河第一湾、花湖、九寨沟、黄龙首道大门票
                <w:br/>
                用车	走行程期间9座1+1保姆车，保证1人1正座（成都机场或者动车站接送为小车或拼车接送，敬请知晓） 
                <w:br/>
                最后一天用车为5座小轿车，1人1正座                           
                <w:br/>
                导服	川藏老司机安排，无导游（不陪同进景区游览）（成都机场接送机或者接送站，无导游服务，敬请知晓）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不含景交：
                <w:br/>
                1、九寨沟观光车90 元/人（必须产生）+九寨沟景区保险10 元/人+九寨沟内自助餐60 元/人
                <w:br/>
                3、黄龙索道上行80 元/人+下行40 元/人+观光车20 元/人+ 黄龙景区保险10 元/人+黄龙耳麦30 元/人
                <w:br/>
                4、都江堰门票80元/人+观光车+耳麦30 元/人+玉垒扶梯40元/人
                <w:br/>
                5、九曲黄河第一湾扶梯60 元/人（必须产生）
                <w:br/>
                6、花湖观光车30 元/人（必须产生）
                <w:br/>
                7、月亮湾门票+观光车政策价68元/人（必须产生）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2025-06-23T16:33:41+08:00</dcterms:created>
  <dcterms:modified xsi:type="dcterms:W3CDTF">2025-06-23T16:33:41+08:00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