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20250812MSC神女号北欧四国+双峡湾6国15天行程单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tl20250812MSC神女号北欧</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上海慕尼黑赫尔辛基
                <w:br/>
                参考航班：LH72708 月 12 日上海浦东 T2 -慕尼黑 T2         23:35  06:40+1  
                <w:br/>
                                LH246008 月 13 日慕尼黑 T2 -赫尔辛基凡塔阿   08:25  11:55
                <w:br/>
                今日于浦东机场集合，乘坐国际航班前往芬兰首都赫尔辛基。
                <w:br/>
                ★ 早餐：无    午餐：无    晚餐：无
                <w:br/>
                第二天     赫尔辛基
                <w:br/>
                中午抵达芬兰首都赫尔辛基。抵达后游览赫尔辛基：【西贝柳斯公园】 坐落于赫尔辛基市中心西北面，园内的雕像是比较大的亮点，其中一  座雕像由多根空心钢管组成，呈波浪状排列，就像一架巨型管风琴，  风吹过之时，这架“管风琴 ”会发出非常悦耳的声音，与周边的花草  树木交相呼应。【岩石教堂★（入内参观）】又名坦佩利奥基奥教堂，
                <w:br/>
                位于赫尔辛基市中心坦佩利岩石广场，由建筑师苏马连宁兄弟精心设计，是世界上一座建在岩石中的教堂，也是赫尔辛基知名的景点之一。议会广场是赫尔辛基热门的景点之一，宏伟的赫尔辛基大教堂就坐落于此，广场是由德国 建筑大师卡尔 ·恩格尔设计的，四周都是新古典主义式样的华美建筑群，彰显出一种雄伟壮丽的气势。【赫尔辛基 大教堂】（外观）座落于议会广场，绿色的拱顶十分醒目，无论在市区的哪个角落都能看到这座器宇非凡的乳白色 绿顶建筑，因此也被称为“ 白教堂 ”。大教堂是赫尔辛基十分有名的建筑，在芬兰人心目中有着特殊的地位。波罗 的海的女儿雕像，又叫做阿曼达铜像，位于芬兰赫尔辛基露天市场的花市旁，是一座少女青铜塑像。少女叫阿曼达， 被四头海狮环绕在喷泉之中。她一手托腮，静静地凝视着芬兰湾，被人们誉为“波罗的海的女儿 ”。这座雕像是在 巴黎于 1906 年塑造完，1908 年被运抵赫尔辛基，安放在现在的位置上，已经成为赫尔辛基市的象征之一。每年四 月三十日，芬兰大学生都要在阿曼达塑像旁举行隆重的戴帽节狂欢活动。
                <w:br/>
                ★ 早餐：无  午餐：无  晚餐：含   住宿：赫尔辛基
                <w:br/>
                第三天     赫尔辛基（芬兰）-塔林（轮渡）-斯德哥尔摩（瑞典）（夜卧游轮）
                <w:br/>
                酒店早餐后，搭乘轮渡前往爱沙尼亚首都塔林，来到塔林不得不逛的 就是塔林老城区，这里是塔林最具吸引力的地方。开始步行之旅，参 观亚历山大涅夫斯基俄罗斯东正教教堂，外观老城中心的圣尼古拉教 堂，沿途一路都是中世纪风格的老城。之后前往上城区的 Kohtuotsa   或 Patkuli  景观台，这是包揽塔林风光最好的位置，是必来的打卡地。
                <w:br/>
                自由在老城漫步，路边小店不少沙尼亚特色的工艺品。傍晚搭乘豪华游轮前往瑞典首都斯德哥尔摩。
                <w:br/>
                ★ 早餐：含  午餐：含  晚餐：游轮海鲜自助餐   住宿：游轮（海景双人间）
                <w:br/>
                第四天     斯德哥尔摩
                <w:br/>
                游轮抵达斯德哥尔摩后，乘车参观：【斯德哥尔摩市政厅】★（入内 参观） ，位于梅拉伦湖畔，始建于 1911 年，是斯德哥尔摩的形象和 代表，该市市政委员会的办公场所，也是诺贝尔奖颁发后宴请庆祝的 地方。斯德哥尔摩市政厅整个建筑外墙呈砖红色，临水而建，塔楼巍 然矗立，与沿水面展开的平缓建筑形成强烈对比，加上装饰性很强的
                <w:br/>
                纵向窗，整个建筑犹如一艘航行中的大船，宏伟壮丽。【斯德哥尔摩大教堂(外观）】位于皇宫和诺贝尔博物馆之间。
                <w:br/>
                是瑞典砖砌哥特式建筑的重要代表。教堂建造于中世纪，几乎和斯德哥尔摩这座城市有着相同的年纪。2010 年瑞典 公主就是在这里举行婚礼的。【斯德哥尔摩王宫（外观）】坐落在老城区的斯塔丹岛上，是瑞典国王办公和举行庆 典的地方，也是斯德哥尔摩的主要旅游景点。王宫始建于中世纪，早期是一个军事堡垒，17 世纪末期经过逐步改造、 扩建，成了今日的王宫。王宫临水而建，建筑呈四方形分布，为一座方形小城堡， 白色的外墙大气典雅。如今瑞典 王室并不住在这里，而是住在在郊区的皇后岛，但国王每天都开车到王宫来上班。皇后大街是瑞典首都斯德哥尔摩 的一条著名的商业步行街，分为老街与新街，许多大商店都聚集于此。 大街一头伸到老城的购物街，另一头通向 市中心的大马路，两旁是不计其数的商场、小店，专门经销服饰、食品、图书和工艺品。
                <w:br/>
                ★ 早餐：含  午餐：含  晚餐：含   住宿：斯德哥尔摩
                <w:br/>
                第五天    斯德哥尔摩（瑞典）-维纳恩湖-哥德堡（瑞典）
                <w:br/>
                早餐后，途径【维纳恩湖】，北欧最大的湖泊，也是欧洲第三大湖， 世界第 28 大湖。位于瑞典南部，维纳什堡和卡尔斯塔德之间。呈东 北—西南向延伸，长 145 公里，宽 80 公里，最深 97 米，面积约 5 ， 550 平方公里。湖水经约塔河向西南泄出。湖的南部也叫“达尔勃申 湖 ”。是约塔运河的组分。维纳恩湖于约 1 万年前的冰河时期后形成。	
                <w:br/>
                当冰川融化时，整个瑞典的土地都被水淹没，形成卡特加特海峡和波的尼亚湾之间的一个海峡。维纳恩和韦特恩湖 就于冰后回弹形成。因此，现时湖里还有一些从冰河时间遗留下来的物种，在一般的淡水湖中罕见。后乘车前往瑞 典第二大城市哥德堡。抵达后游览：参观哥德堡中央火车站，这是瑞典最古老的火车站，有超过 160  年历史，依然 保存了旧时的风貌。
                <w:br/>
                【哥德堡市政厅广场（外观）】中间的雕像是歌德堡城的建立者瑞典国王古斯塔夫二世，其后的白色建筑为市政 。 【歌德堡教堂（外观）】的一个鲜明的标志就是 60  多米高的教堂钟楼。它已成为歌德堡的一个象征，是一个广受 欢迎的旅游景点。【哥德堡歌剧院（外观）】建于 1994  年，世界上设备较先进的歌剧院之一。整个建筑为暗红色， 粗旷的外形模仿停泊在水中的海盗船。【哥塔广场】是瑞典哥德堡的一个公共广场，位于哥德堡市国王门大街 （Kungsportsavenyn）的南部，广场和 周围的建筑是 1923  年为举办国际工业展览会而建的，同时也是为了为庆祝 哥德堡市建立 300  周年而建立的。
                <w:br/>
                ★ 早餐：含  午餐：含   晚餐：含   住宿：哥德堡
                <w:br/>
                第六天    哥德堡（瑞典）-马尔默（瑞典）-哥本哈根（丹麦）        18:00 开船
                <w:br/>
                酒店早餐后，乘车前往瑞典第三大城市马尔默。马尔默市环境宜人， 市民热情好客。市内公园绿荫成片，娱乐、体育设施及场所举目可见， 它还保留着老城和博物馆。许多国际性商品交易会和博览会经常在此 举行。马尔默市集海港、工业、商业、科技、娱乐于一体，是一个多 方面发展、工作效率高和生活条件舒适的城市，有美好的发展前景。
                <w:br/>
                抵达后参观马尔默老城，漫步在马尔默的老城区，享受休闲的瑞典生活，其中市政厅以其漂亮的荷兰文艺复兴式的
                <w:br/>
                建筑而闻名。马尔默【圣彼得大教堂】，这座红砖建筑是典型的哥特式教堂，是当地最古老的教堂。 打卡【 HSB  旋 转大厦中心（外观）】，位于马尔默西港区，2005 年竣工。旋转大厦是瑞典最高的建筑，也是欧洲公寓建筑中海拔 最高的。2005 年世界摩天大楼网站评选中，马尔默旋转大厦被选为当年最优秀的摩天楼。这是马尔默当地的网红建 筑，螺旋型上升的高塔，在配合周边广场，拍照特别出片。下午去往丹麦首都哥本哈根，大约 15 点左右前往码头 办理登船手续后登上 MSC 神女号邮轮开始浪漫奢华的邮轮旅程。
                <w:br/>
                ★ 早餐：含  午餐：含  晚餐：邮轮   住宿：邮轮
                <w:br/>
                第七天    海上巡游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w:br/>
                品；每天的不同时段风格不同的乐队会进行各种演出；分布在船上大大小小的十余个酒吧为您提供了理想的社交场 所，而夜总会和的士高将会通宵开放！
                <w:br/>
                ★ 早餐：邮轮  午餐：邮轮  晚餐：邮轮   住宿：邮轮
                <w:br/>
                第八天     挪威 ·海勒叙尔特 /盖朗厄尔峡湾              12:00 抵达       21:00 开船
                <w:br/>
                邮轮将沿着盖朗格峡湾一路前行，经停海勒叙尔特（Hellesylt）码头， 之后停靠盖朗格码头。今天将前往盖朗厄尔峡湾，盖朗厄尔峡湾位于 挪威西南岸的卑尔根北部，是挪威峡湾中最为美丽神秘的一处。长度 仅仅 16 公里，两侧的群山海拔仅仅 1500   多米，山顶却被终年不化 的积雪覆盖。盖朗厄尔峡湾最大的特点是多弯多瀑布，许多瀑布沿着
                <w:br/>
                陡峭的岩壁泻入峡湾，最著名的如“新娘的面纱 ”和“七姊妹 ”瀑布，吸引着每年超过千万的游客前往游览。
                <w:br/>
                在邮轮前台集合，之后跟随领队下船，乘车前往“老鹰之路 ” 这是位于盖朗格和埃兹达尔之间的 63  号公路，以 11 个连续发卡弯出名，位于路的最高点的老鹰之翼，据说每年冬季常有老鹰聚集而得名，也是俯瞰峡湾的绝佳地点。 之后沿原路下山，继续前往佛罗里达斯悬崖观景台，从这里可以将峡谷中的盖朗格小镇一览无余，是峡湾风光明信 片中常常出现的一个景点。邮轮于晚上 21：00 离开。（请提前一个小时返回到邮轮上）。(  包含旅游车， 中文服 务，上岸游览时间合计约 5  小时 )
                <w:br/>
                ★ 早餐：邮轮  午餐：岸上观光午餐自理  晚餐：邮轮   住宿：邮轮
                <w:br/>
                第九天    挪威 ·莫尔德                   07:00 抵达       15:00 开船
                <w:br/>
                今日邮轮将停靠挪威峡湾地区的莫尔德（Molde） 。莫尔德位于挪威 罗姆达尔峡湾畔，是默勒-鲁姆斯达尔郡的首府，这里兼具海洋性气候 和温带气候，夏天凉爽，冬天又相对同纬度不太冷，所以莫尔德周边 植被茂密，被冠以“玫瑰城 ”的美誉。尽管其北部位置温暖的大西洋 湾流和该镇隐蔽的山区，但气候相对温和。这里的城市面积不小，人 口不多，城里处处遍布木屋、郁郁葱葱的花园和公园，温馨的小石板
                <w:br/>
                绿道，独具特色的山地森林、峡湾风景和群岛景致令人心情愉悦。事实上，该镇已经重建了两次，第一次是在 1916
                <w:br/>
                年的一场火灾后，第二次是在第二次世界大战期间遭受猛烈轰炸后。莫尔德出名还因为一条公路：横跨了西部峡湾 莫尔德和克里斯蒂安松之间的所有岛屿的大西洋公路，这座包含 8  座桥梁的公路也被称为 ”通天之路“。
                <w:br/>
                在邮轮前台集合，之后跟随领队下船，参观露天民俗博物馆：罗姆斯达尔博物馆，这是挪威最大的省级博物馆之一， 由 40  多座建筑组成，展示了从维京时代到 19 世纪末的发展。您的短途旅行还将带您穿过山丘，然后到达一个面
                <w:br/>
                向公海的迷人渔村：巴德，在这里你将在第二次世界大战的防御工事遗址停留一段照片，然后继续前进，将到达令人印象深刻的大西洋之路，这条路被称为世界上最美丽的旅程之一，并被评为挪威的世纪建筑。邮轮于下午 15：00 离开。（请提前一个小时返回到邮轮上）。(  包含旅游车、中文服务，上岸游览时间合计约 5   小时 )
                <w:br/>
                ★ 早餐：邮轮  午餐：岸上观光午餐自理  晚餐：邮轮   住宿：邮轮
                <w:br/>
                第十天      挪威 · 弗洛姆/松恩峡湾           08:00 抵达       18:00 开船
                <w:br/>
                今日邮轮将停靠在松恩峡湾小镇弗洛姆（Flam） 。弗洛姆在挪威语 中的意思是“险峻山中的小平原 ”，这里也和它的名字一样，房屋散 布在山谷间。不大的地方却有海拔 2  米直到 867  米的巨大起伏。这 里最有名的要数 1940  年开通的弗洛姆铁路，被称为挪威国铁的最高 杰作。虽然只有弗洛姆到米达尔之间一段 20  公里的铁路，因左右两
                <w:br/>
                旁都是令人惊叹的美景而闻名于世，途中将有许多小站点停靠， 以便游客观赏。在邮轮前台集合，之后跟随领队下船，徒步前往弗洛姆火车站，这里是著名的弗洛姆高山火车的起点，沿途我们会 经过风景优美的斯沃富森瀑布。从海拔 865  米的米达尔，经过一段 20   公里长的铁路直下到峡湾深处，这段铁路 有 80%的路段修建在 55 ° 的陡坡上，始建于 1923  年，历时 20  年完成，被称为挪威最伟大的工程奇迹，在火车 上欣赏山谷、瀑布、悬崖雪山构成的一幅幅风景，绝对是您峡湾行程最难忘的的经历。火车抵达弗洛姆车站后，还 可以在旁边的博物馆里了解这段铁路修造的历时从火车站需要步行约 30  分钟返回游轮码头。（包含弗洛姆高山火 车票，上岸游览时间约 4  小时，具体时刻以实际安排为准）。邮轮于下午 18：00 离开。（请提前一个小时返回到 邮轮上）。(  包含中文服务，弗洛姆高山火车票，上岸游览时间合计约 5   小时 )
                <w:br/>
                ★ 早餐：邮轮  午餐：岸上观光午餐自理  晚餐：邮轮   住宿：邮轮
                <w:br/>
                第十一天        海上巡游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所，而夜总会和的士高将会通宵开放！
                <w:br/>
                ★ 早餐：邮轮  午餐：邮轮  晚餐：邮轮   住宿：邮轮
                <w:br/>
                第十二天      德国 ·基尔      09:00 抵达     19:00 开船
                <w:br/>
                今日邮轮停靠德国北路城市-基尔。基尔位于德国基尔运河连接波罗的 海的入海口，这里的航海比赛非常有名，每年 6 月举行的基尔周航海 节是全世界最大的航海赛事之一。德国北部地区在历史上最著名的经 济共同体就是汉萨同盟， 曾经在经济发展中起到重要作用，基尔作为 其中一员，也收益良多。时至今日，基尔依然是德国重要的造船基地。
                <w:br/>
                在邮轮前台集合，之后跟随领队下船，乘车前往吕贝克，这里是历史上汉萨同盟的重要成员，提示：邮轮到港及离
                <w:br/>
                港时间有可能受天气等因素影响，最终时间以邮轮实际行程为准！导游人员有根据行程中的现实情况调整行程的权 利！请各位游客配合。被称为“汉萨同盟的女王 ”，整个北欧地区第一个以整体城市入选联合会世界文化遗产。如 今的吕贝克老城，是 1159   年全城大火之后重建的，鱼骨状的大街和四通八达的小巷成为日后北欧城市规划的模版。 漫步老城，仿佛回到了 14  世纪汉萨同盟最辉煌的年代。之后返回基尔，来到 Kiel-Holtenau 灯塔，这里是基尔运河 与波罗的海的连接口。之后返回邮轮码头，在广场周围自由活动。邮轮于晚上 19：00 离开。（请提前一个小时返 回到邮轮上）。（包含旅游车，中文服务，上岸游览时间合计约 6  小时）
                <w:br/>
                ★ 早餐：邮轮  午餐：岸上观光午餐自理   晚餐：邮轮   住宿：邮轮
                <w:br/>
                第十三天      丹麦 ·哥本哈根-北西兰岛               08:00 离船
                <w:br/>
                今日邮轮抵达丹麦哥本哈根，我们在邮轮上享受一个丰富的早餐后， 于指定的时间和地点办理离船手续后下船。后乘车前往丹麦北西兰 岛，是人口比较繁华、风景优美的地方，被誉为哥本哈根的后花园。
                <w:br/>
                小岛上有三个著名的城堡。首先抵达克伦堡宫，作为北欧保存最完好 的文艺复兴建筑之一，克伦堡宫的成名却是因为大文豪莎士比亚的戏
                <w:br/>
                剧《哈姆雷特》，《哈姆雷特》按照克伦堡宫的地理位置与对应历史所写，所以又名哈姆雷特宫。其次前往和平宫，
                <w:br/>
                公元 722 年，丹麦国王腓特烈四世为了纪念北方战争结束为这座巴洛克式的城堡取名为弗雷登斯堡，意为和平之地。 弗雷登斯堡宫是丹麦皇室春秋两季的主要居所，常被用于举办皇室的重要家庭活动，如婚宴，生日聚会等。城堡四 周的丹麦皇室花园，橘园以及香草园每年七月对外开放。再次驱车前往菲德烈堡，该堡位于希勒勒的中心，横跨三 个湖中岛。最早由丹麦国王腓特烈二世于 1560 年建造，因此取名腓特烈堡。其子克里斯汀四世又花费 20 年时间进 行荷兰文艺复兴风格的改造与加建，从而拥有大面积的山形墙，砂岩装饰，铜屋顶以及尖塔。1859 年被烧毁，在嘉 士伯基金会的资助下于 1884 年重建完成，并改为丹麦国家历史博物馆。后返回素有“北欧小巴黎 ”之美誉的哥本 哈根。
                <w:br/>
                ★ 早餐：邮轮  午餐：含  晚餐：含   住宿：哥本哈根
                <w:br/>
                第十四天    哥本哈根慕尼黑国内
                <w:br/>
                参考航班：LH244908 月 25 日哥本哈根 T2 -慕尼黑 T2   17:05   18:40
                <w:br/>
                酒店早餐后，游览哥本哈根。哥本哈根是座集古典与现代于一体的城 市，充满活力、与艺术气息。安徒生这里度过了大半生涯，他的众多 著作都是在这里进行创作。这里集聚着充满童话气质的古堡与皇宫、 乡村与庄园。从沉淀着古老历史的旧皇宫，到延续着皇族传奇的阿美 琳堡宫，比邻坐落在这个城市中。无怪乎被称作“北欧的巴黎 ”。
                <w:br/>
                哥本哈根中心游览：【市政厅（外观）】拥有高 105.6  米尖塔的红砖结构建筑。入口右侧，可以看到延斯奥尔森设 计的 300  年间误差只有 0.4  秒的著名的“世界钟 ”。【安徒生雕像】哥本哈根市内有名的安徒生铜像位于市中心
                <w:br/>
                的市政厅广场边上。安徒生铜像呈坐着的形态、手里拿着一本书。是游客最好合照的一尊铜像。【小美人鱼】取材 于安徒生的童话“海的女儿 ”的美人鱼铜像已成为哥本哈根的标志，童话中的小美人鱼坐在海边的一块岩石上凝视 着对面海港。【大理石教堂（外观）】大理石教堂的真名叫费德里克教堂，是丹麦国家教会的一部分。教堂始建于 1749  年费德里克五世时期。【阿美琳堡宫(外观)】于十八世纪中叶建造，位于哥本哈根市区东部，是王室的主要宫 殿。后乘车前往哥本哈根机场，乘航班返回国内。
                <w:br/>
                ★ 早餐：含  午餐：无   晚餐：无   住宿：飞机上
                <w:br/>
                第十五天    抵达国内
                <w:br/>
                抵达国内，结束行程。
                <w:br/>
                ★ 早餐：无  午餐：无  晚餐：无   住宿：无
                <w:br/>
                <w:br/>
                <w:br/>
                *** 以上行程中的航班及邮轮停靠的时间以出团通知为准*** 
                <w:br/>
                在出发前或航程期间，邮轮公司有权根据天气、战争、罢工等不可抗力因素及特殊原因调整、改变或取消行程。邮轮公司并未对邮轮离港和到港时间作出保证，并且可能因恶劣天气条件、航行中的紧急事件、途径水域、港口
                <w:br/>
                和海峡的管制、船只安全无法保证以及其它任何超出游轮公司可控范围的因素，导致巡游行程中的任何环节出现
                <w:br/>
                迟延，或取消停靠/变更港口的停靠。对此旅行社将不承担任何赔偿责任。
                <w:br/>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1、国内/欧洲往返国际机票，团队经济舱，含机场建设税；
                <w:br/>
                2、 申根旅游签证费用；
                <w:br/>
                3、MSC 邮轮神女号 8 天 7 晚船票，双人间住宿；
                <w:br/>
                4 、邮轮小费 12 欧/人/天*7 天=84 欧
                <w:br/>
                5 、领队服务费 10 欧/人/天*15 天=150 欧
                <w:br/>
                6、邮轮船票中所包含的免费用餐，健身、娱乐等设施；
                <w:br/>
                7、旅行社责任险及境外旅游意外伤害保险；
                <w:br/>
                8、行程中标注的邮轮靠岸期间所有岸上观光；
                <w:br/>
                9、行程中所标明的游览行程，当地四星酒店，中式团餐。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、邮轮上自主购物、收费餐厅、收费娱乐设施等相关费用；
                <w:br/>
                2 、酒店和邮轮中内电话、传真、洗熨、收费电视、饮料、美容沙龙、水疗按摩、行李搬运等费用；
                <w:br/>
                3 、护照费用、签证相关的例如未成年人公证，认证等相关费用；
                <w:br/>
                4 、旅游费用不包括旅游者因违约、 自身过错、 自由活动期间内行为或自身疾病引起的人身和财产损失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2、全额付款日：出发前45 天付清全款；
                <w:br/>
                3、本产品预订生效后，若取消行程将会扣除相关违约金。
                <w:br/>
                ·在出发前 90-60 日取消行程，需支付此行程全款的 30%违约金
                <w:br/>
                ·在出发前 60-45 日取消行程，需支付此行程全款的 50%违约金
                <w:br/>
                ·在出发前 45 -25 日取消行程，需支付此行程全款的 70%违约金
                <w:br/>
                ·在出发前 25-15 日取消行程，需支付此行程全款的 90%违约金
                <w:br/>
                ·在出发前 14 天取消，需支付此行程全款的 100%违约金。
                <w:br/>
                4、 由于市场变化较大，价格也随之相应变化，请随时来电垂询。
                <w:br/>
                5、机票一旦付款确认,则不能改期、退票、改签、更名；
                <w:br/>
                6、因不可抗拒之客观原因或不可抗力(如天灾、战争、罢工等)或航空公司航班延误或取消、领馆签证延误、报名 人 数不足等特殊情况,我公司有权取消或变更行程,一切超出费用(如在外延期签证费、住、食、及交通费、航空公
                <w:br/>
                司调整燃油费等),我公司有权追加差价；
                <w:br/>
                7、因国际燃油价格不稳定，我公司保留因航空公司、境外地接旺季涨价及汇率变化等因素而调整报价的权利。
                <w:br/>
                8、若遇不可抗拒因素（如：遇台风等），本公司有权改变行程及缩短景点游览时间，所产生的损失我司概不负责！ 我方保留根据具体情况更改行程的权利， 以上行程仅供参考，请以出发行程为准。
                <w:br/>
                9、最终行程以出团通知为准
                <w:br/>
                10、如有任何异议，请与我公司联系， 以上行程内容及价格我公司保留最终解释权。感谢您的合作。
                <w:br/>
                退费说明
                <w:br/>
                1、如遇天气、战争、罢工、地震等人力不可抗力因素无法游览，我社将按照旅行社协议，退还未游览景点门票费 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需带物品
                <w:br/>
                1) 敬请旅客将所需物品平均放置在两箱行李箱内, 以防其中一件行李遗失或延迟。
                <w:br/>
                2) 牙膏, 牙刷及拖鞋 - 请自行准备。
                <w:br/>
                3) 水杯、舒适步行鞋 -用于城市观光。
                <w:br/>
                4) 雨伞 / 防风外套 - 用于雨天。
                <w:br/>
                5)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6) 旅途时间较长，建议您携带防止晕车晕船的药品。
                <w:br/>
                7) 吸烟只限于指定的吸烟区，因安全原因，请勿在房间内吸烟。
                <w:br/>
                特别提示
                <w:br/>
                1 、建议您准备一个可以随身携带的旅行背包， 以便邮轮靠岸期间下船旅行期间使用，并携带好泳衣和太阳镜。
                <w:br/>
                2、在登船时，您需要提供一张国际信用卡的预授权，或者 250   欧元现金做为押金，之后您将得到一张带名字的卡， 在邮轮上的所有消费（游乐场内除外）都将使用这张卡进行结算。待离开邮轮前进行结算，多退少补。
                <w:br/>
                3 、建议男士携带至少一套正装（衬衫、领带、西裤，皮鞋），女士携带至少一套晚礼服（长裙、连衣裙、吊带裙）， 4 、邮轮的实际停靠时间以邮轮上每天公布的时间为准。
                <w:br/>
                此团境外地接业务委托：武汉春秋国际旅行社有限公司履行。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2、全额付款日：出发前45 天付清全款；
                <w:br/>
                3、本产品预订生效后，若取消行程将会扣除相关违约金。
                <w:br/>
                ·在出发前 90-60 日取消行程，需支付此行程全款的 30%违约金
                <w:br/>
                ·在出发前 60-45 日取消行程，需支付此行程全款的 50%违约金
                <w:br/>
                ·在出发前 45 -25 日取消行程，需支付此行程全款的 70%违约金
                <w:br/>
                ·在出发前 25-15 日取消行程，需支付此行程全款的 90%违约金
                <w:br/>
                ·在出发前 14 天取消，需支付此行程全款的 100%违约金。
                <w:br/>
                4、 由于市场变化较大，价格也随之相应变化，请随时来电垂询。
                <w:br/>
                5、机票一旦付款确认,则不能改期、退票、改签、更名；
                <w:br/>
                6、因不可抗拒之客观原因或不可抗力(如天灾、战争、罢工等)或航空公司航班延误或取消、领馆签证延误、报名 人 数不足等特殊情况,我公司有权取消或变更行程,一切超出费用(如在外延期签证费、住、食、及交通费、航空公
                <w:br/>
                司调整燃油费等),我公司有权追加差价；
                <w:br/>
                7、因国际燃油价格不稳定，我公司保留因航空公司、境外地接旺季涨价及汇率变化等因素而调整报价的权利。
                <w:br/>
                8、若遇不可抗拒因素（如：遇台风等），本公司有权改变行程及缩短景点游览时间，所产生的损失我司概不负责！ 我方保留根据具体情况更改行程的权利， 以上行程仅供参考，请以出发行程为准。
                <w:br/>
                9、最终行程以出团通知为准
                <w:br/>
                10、如有任何异议，请与我公司联系， 以上行程内容及价格我公司保留最终解释权。感谢您的合作。
                <w:br/>
                退费说明
                <w:br/>
                1、如遇天气、战争、罢工、地震等人力不可抗力因素无法游览，我社将按照旅行社协议，退还未游览景点门票费 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关于保险
                <w:br/>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服务标准说明
                <w:br/>
                1、景点说明：行程中未标注“入内参观 ”的景点均为游览外观；入内参观景点均含门票；
                <w:br/>
                2、行程说明：
                <w:br/>
                1)如遇部分景点节假日休息或庆典等，本社有权根据实际情况调整行程游览先后顺序，以尽可能保证游览内容。但 客观因素限制确实无法安排的，本社将根据实际情况进行调整，敬请各位贵宾理解与配合！
                <w:br/>
                2)行程景点实际游览最短时间，以行程中标注时间为准；
                <w:br/>
                3)根据国际航班团队搭乘要求，团队通常须提前 3-3.5 小时到达机场办理登机手续，故国际段航班在当地下午 15点前（含 15 点），晚间 21 点前（含 21 点）起飞的，行程均不含午餐或晚餐；
                <w:br/>
                3、酒店标准：
                <w:br/>
                1)行程中所列酒店星级标准为当地酒店评定标准；
                <w:br/>
                2)由于各种原因如环保、如历史悠久、如欧洲气候较温和等，较多酒店无空调设备；
                <w:br/>
                3)美洲不同的国家有不同的酒店星级评判标准，大部分酒店没有星级的挂牌，但是这类酒店都具备等同于行程中指 定同星级酒店的设施标准和接待能力；
                <w:br/>
                4)早餐为美式早餐，多为冷早餐；形式多为酒店内早餐或打包早餐（简餐或快餐）
                <w:br/>
                5)如果因展会、酒店爆满等因素，我公司会依当时情况调整住宿城市，但是不会影响酒店星级及整体游览时间。
                <w:br/>
                6)酒店标准房间每标间可接待两大人带一个 1.2 米以下儿童（不占床），具体费用根据所报团队情况而定；若一个 大人带一个 1.2 米以下儿童参团，建议住一标间，以免给其他游客休息造成不便；
                <w:br/>
                4、退费说明：
                <w:br/>
                1)如遇天气、战争、罢工、地震等人力不可抗力因素无法游览，我社将按照旅行社协议，退还未游览景点门票费用， 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 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2025-06-30T12:03:35+08:00</dcterms:created>
  <dcterms:modified xsi:type="dcterms:W3CDTF">2025-06-30T12:03:35+08:00</dcterms:modified>
</cp:coreProperties>
</file>

<file path=docProps/custom.xml><?xml version="1.0" encoding="utf-8"?>
<Properties xmlns="http://schemas.openxmlformats.org/officeDocument/2006/custom-properties" xmlns:vt="http://schemas.openxmlformats.org/officeDocument/2006/docPropsVTypes"/>
</file>