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【全景张家界】张家界国家森林公园·天子山·十里画廊·袁家界·金鞭溪·黄石寨 杨家界、天门山（玻璃栈道）·魅力湘西·芙蓉镇·凤凰古城双飞六日游行程单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81749517794G8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无锡→张家界
                <w:br/>
              </w:t>
            </w:r>
          </w:p>
          <w:p>
            <w:pPr>
              <w:pStyle w:val="indent"/>
            </w:pPr>
            <w:r>
              <w:rPr>
                <w:rFonts w:ascii="微软雅黑" w:hAnsi="微软雅黑" w:eastAsia="微软雅黑" w:cs="微软雅黑"/>
                <w:color w:val="000000"/>
                <w:sz w:val="20"/>
                <w:szCs w:val="20"/>
              </w:rPr>
              <w:t xml:space="preserve">
                江苏抵达张家界，我社安排专门接机工作人员举黄色导游旗接站，送至酒店，并协助您办理相关手续，入住酒店休息。
                <w:br/>
                ●温馨提示：
                <w:br/>
                1、张家界机场/高铁到市区车程15分钟左右。 
                <w:br/>
                2、如时间较充裕，可自行逛逛张家界的南门口、大庸古城等张家界土家文化较集中的地方，晚上就近可享受张家界美食，如梅干菜扣肉，土家三下锅、打鼓皮、小龙虾等。
                <w:br/>
                3、入住前请出示身份证并主动交纳房卡押金。
                <w:br/>
                4、接站当天无导游，导游将以电话或短信方式通知次日行程的出发时间及注意事项！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武陵源景区→杨家界→袁家界→十里画廊→天子山→魅力湘西
                <w:br/>
              </w:t>
            </w:r>
          </w:p>
          <w:p>
            <w:pPr>
              <w:pStyle w:val="indent"/>
            </w:pPr>
            <w:r>
              <w:rPr>
                <w:rFonts w:ascii="微软雅黑" w:hAnsi="微软雅黑" w:eastAsia="微软雅黑" w:cs="微软雅黑"/>
                <w:color w:val="000000"/>
                <w:sz w:val="20"/>
                <w:szCs w:val="20"/>
              </w:rPr>
              <w:t xml:space="preserve">
                早餐后前往【武陵源风景名胜区AAAAA】,这是我国的第一个国家森林公园，世界自然遗产，世界地质公园，首批国家AAAAA景区，游览【杨家界核心景区】（赠送杨家界索道单程贵宾通道，减少排队时间），观全球绝版【峰墙长城】，看峰林之绝；环保车抵达【袁家界核心景区】（赠送百龙天梯下行，错峰乘坐，减少排队时间）《阿凡达》外景拍摄地——哈利路亚山，抵达潘多拉星球--电影《阿凡达》外景拍摄地——【哈利路亚山】探寻影视阿凡达中群山漂浮、星罗棋布的玄幻莫测世界；【天下第一桥】云雾缭绕、峰峦叠嶂、气势磅礴，大小景点应接不暇，忘却归路。【十里画廊景区】（景区配有代步观景小火车往返76元可供自愿选择）在这条长达十余里的山谷两侧，有着丰富的自然景观，人行其间如在画中。沟旁黛峰屏列，山上的岩石形成了200来尊似人似物、似鸟似兽的石景造型，其中"孔雀开屏"、"采药老人"、"寿星迎宾"、"猛虎啸天"“夫妻抱子”、“三姐妹峰”等最为著名。游览【天子山自然保护区】（赠送天子山索道VIP往返），天子山位于张家界国家森林公园的北部，东临索溪峪景区，因其原始的自然风光而闻名，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而建，坐落有元帅的铜像、元帅陈列馆等，供后人瞻仰这位伟大的元帅，了解元帅的生平事迹。缅怀革命先烈，喝水不忘挖井人。晚间观看冯小刚导演、刘欢任音乐总监的【魅力湘西】大型民俗风情晚会（普座票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森林公园→黄石赛→金鞭溪→天门山景区
                <w:br/>
              </w:t>
            </w:r>
          </w:p>
          <w:p>
            <w:pPr>
              <w:pStyle w:val="indent"/>
            </w:pPr>
            <w:r>
              <w:rPr>
                <w:rFonts w:ascii="微软雅黑" w:hAnsi="微软雅黑" w:eastAsia="微软雅黑" w:cs="微软雅黑"/>
                <w:color w:val="000000"/>
                <w:sz w:val="20"/>
                <w:szCs w:val="20"/>
              </w:rPr>
              <w:t xml:space="preserve">
                早餐后二次进山抵达【张家界国家森林公园】，游览素有“不上黄石寨、枉到张家界”之美誉的【黄石寨风景区】，黄石寨五步称奇，七步叫绝；十步之外，目瞪口呆，著名景点:摘星台、五指峰、六奇阁等；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根据预约时间游览文学大师金庸欣然挥毫的“天门仙山”，也是黄渤、徐峥主演的电影《玩命邂逅》拍摄地之一的——【天门山AAAAA】，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温馨提示：
                <w:br/>
                1、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景区为分流人群，游览线路分为：双程索道A、B、C三条线路，单程索道1线、2线，1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土司府→芙蓉古镇→凤凰古城（七重水幕灯光秀）
                <w:br/>
              </w:t>
            </w:r>
          </w:p>
          <w:p>
            <w:pPr>
              <w:pStyle w:val="indent"/>
            </w:pPr>
            <w:r>
              <w:rPr>
                <w:rFonts w:ascii="微软雅黑" w:hAnsi="微软雅黑" w:eastAsia="微软雅黑" w:cs="微软雅黑"/>
                <w:color w:val="000000"/>
                <w:sz w:val="20"/>
                <w:szCs w:val="20"/>
              </w:rPr>
              <w:t xml:space="preserve">
                早餐后BUS赴湘西土家文化展览中心【土司府】；后乘车赴【芙蓉古镇】，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晚抵达神秘湘西深处【凤凰古城】，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1、凤凰因交通管制，城区实行环保车接驳，旅游换乘车辆有时只能在指定位置停车，需步行入住酒店，大件行李可自主自费10元选择托运。
                <w:br/>
                2、土司府内会有商店、工艺品店等等，旅游者如有购买需求请保留票证以便日后售后需要，不接受此购物范畴方面投诉！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凤凰晨景→张家界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中餐后车返张家界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宝峰湖→大峡谷玻璃桥→张家界荷花机场→江苏
                <w:br/>
              </w:t>
            </w:r>
          </w:p>
          <w:p>
            <w:pPr>
              <w:pStyle w:val="indent"/>
            </w:pPr>
            <w:r>
              <w:rPr>
                <w:rFonts w:ascii="微软雅黑" w:hAnsi="微软雅黑" w:eastAsia="微软雅黑" w:cs="微软雅黑"/>
                <w:color w:val="000000"/>
                <w:sz w:val="20"/>
                <w:szCs w:val="20"/>
              </w:rPr>
              <w:t xml:space="preserve">
                早餐后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随后游览【张家界大峡谷玻璃桥】它目前是世界最高、跨度最长的全透明玻璃桥，玻璃桥总长约430米，宽6米，高300米，桥面全部采用透明玻璃铺设，整个工程无钢筋支架，是一种全玻璃结构的桥梁。此玻璃桥还是世界首座斜拉式高山峡谷玻璃桥。
                <w:br/>
                备注：第6日行程为我社单独安排一日游，6人以下（含6人）安排司兼导，7人以上安排专职导游。
                <w:br/>
                后根据航班时间车赴张家界荷花机场，乘航班飞往返回无锡硕放机场，结束愉快的行程！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1、住宿：全程入住豪华酒店+凤凰特色民宿
                <w:br/>
                （不提供自然单间，产生单房差自理）；
                <w:br/>
                2.门票：行程所列景点首道大门票；门票为旅行社采购协议价，各年龄段/证件均无任何优免退费；
                <w:br/>
                所列门票：森林公园、天门山、魅力湘西、芙蓉镇、凤凰古城
                <w:br/>
                景区景交：杨家界索道单程、天子山索道往返、黄石赛索道往返、百龙天梯、天门山扶梯双程、玻璃栈道鞋套、凤凰接驳车
                <w:br/>
                3.用餐：酒店含早+5正，正餐餐标30元/人、正餐不用不退费亦不作等价交换。
                <w:br/>
                赠送当地特色餐：土家三下锅、养生蘑菇宴！
                <w:br/>
                4.用车：全程豪华VIP2+1陆地头等舱（16人以上使用VIP2+1用车）
                <w:br/>
                用车紧张时备选豪华旅游车，普车保持15%空座率！
                <w:br/>
                5.导游：精选我社形象+幽默+内涵+耐心服务——优秀导游讲解；
                <w:br/>
                备注：第6日行程为我社单独安排一日游，6人以下（含6人）安排司兼导，7人以上安排专职导游。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自由活动期间交通费、餐费，因交通延误等意外事件导致的额外费用及个人消费。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1、20岁以下、70岁以上需正常年龄陪同；75岁以上谨慎参加此线路！15人以上建议独立成团！！
                <w:br/>
                2、景区自营商店有部分特产展示，不属于纯购物店范畴内/不接受因购物引起投诉
                <w:br/>
                3、此航班为包机，一经确认，默认出机票。如需退票，机票为全损，只退机建燃油！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此航班为包机，一经确认，默认出机票。如需退票，机票为全损，只退机建燃油！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2025-06-21T21:49:01+08:00</dcterms:created>
  <dcterms:modified xsi:type="dcterms:W3CDTF">2025-06-21T21:49:01+08:00</dcterms:modified>
</cp:coreProperties>
</file>

<file path=docProps/custom.xml><?xml version="1.0" encoding="utf-8"?>
<Properties xmlns="http://schemas.openxmlformats.org/officeDocument/2006/custom-properties" xmlns:vt="http://schemas.openxmlformats.org/officeDocument/2006/docPropsVTypes"/>
</file>