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【JX11】5A庐山 含鄱口 三叠泉大瀑布 美庐别墅 会议旧址 仙人洞 白鹿洞书院 端午赛龙舟 三叠泉瀑布 弦高古城 爆款4日行程单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JX11-20250531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史无前例*全程大牌景点*黄金旅游产品线 
                <w:br/>
                【舒适升级】1晚庐山山顶、2晚商务度假酒店 
                <w:br/>
                【舌尖美味】赠送3早3正美味餐（升级一顿特色庐山三石宴） 
                <w:br/>
                【特色民俗】独家赠送体验观看端午民俗活动·万人赛龙舟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指定地点集合出发、路上团员互相介绍熟悉，导游表演，群体小游戏，一路欢声笑语，抵达后前往观看【非物质文化遗产· 中华赛龙舟·百艘龙舟下江激情比赛】（每年农历四月二十六起至五月初五期间，几百艘战船下江，开启一年一度的龙舟赛事，游览2H）在那波光粼粼的水面上，一条条色彩斑斓的龙舟如离弦之箭般飞驰。赛龙舟，这一古老而充满激情的水上竞技，承载着中华民族数千年的文化传承与精神力量。当鼓手有力地敲击着鼓面，那激昂的节奏仿佛是历史的心跳，唤起人们内心深处对拼搏与奋进的渴望。队员们齐心协力，喊着整齐的号子，手中的桨叶整齐划一地舞动，搅动着江水，也搅动着观众们的心。赛龙舟不仅仅是一场速度的较量，更是团队精神的完美展现。每一位队员都深知自己的责任，相互配合，为了共同的目标而全力以赴。这种团结协作的精神，如同纽带一般，将人们紧紧相连。赛龙舟，它是力量与智慧的结晶，是勇气与坚韧的象征。它让我们在快节奏的现代生活中，依然能够触摸到历史的温度，感受到中华民族源远流长的文化魅力。让我们一起为赛龙舟喝彩，让这一古老的竞技在新时代绽放更加耀眼的光芒！后独家体验“长江南岸黄金景观线”【江西省长江最豪华游轮浔阳江湖号·环游港城九江】，观赣鄂2省夜色+赏浔阳历史古城夜景+梦幻灯光秀（挂牌价格98元，必消套餐含）（如遇政策性或其它原因停航则更改为浔阳楼+锁江楼游览，不退费用）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结束后入住酒店 
                <w:br/>
                备注：由于龙舟赛事活动集结于乡镇河道人会非常多，且大巴车不好停车，所以大巴车一般是停在国道附近停车场，由导游带领步行大约10分钟抵达，请游客务必理解，抵达后自行观看，另划龙舟请尊重当地民俗风情，不要与当地村民发生任何冲突，河道观看比赛时也务必注意安全，切勿靠近河岸较近处！观看比赛注意时间观念，务必在导游规定时间点返回队伍！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前往“匡庐奇秀甲天下”的世界文化遗产、避暑胜地【庐山】（赠送65周岁以上门票。65周岁以下人群当地现补160元大门票）换乘庐山景交90元/人必消套餐含，游览风景如画的一线景点：因湖面如小提琴而得名的【如琴湖】，游览【白居易草堂】、【花径公园】园中桃花四月刚刚盛开繁花似锦，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约120分钟)；赏高山平湖海报1040米【芦林湖】，观【芦林大桥】（此地曾多次作为庐山宣传图片，拍照留影极佳）高30米，桥坝一体，拦水成湖，湖水如镜，似发光的碧玉镶嵌在林荫秀谷之中，在缥缈的云烟衬托下美丽，成为了一到壮丽的风景，很多游客慕名而来；参观蒋介石和宋美龄当年在庐山生活时候的别墅【美庐别墅】（约50分钟），同时也是毛泽东当年开庐山会议时第一次住过的地方。中国唯一一栋住过国共两党最高领导人的别墅；后参观【庐山会议旧址】，（约50分钟），同时也是国民党是其在庐山的“军官训练团”旧址，领略那一段风云跌宕的往事,前往毛主席平生最爱去的地方:造型似鱼脊、以“势含鄱湖，气吞长江”而得名的【庐山封面景区·含鄱口】、远观庐山最高峰【大汉阳峰】、远眺观赏中国最大的淡水湖【鄱阳湖】、（游览时间约1小时）。随后入住酒店!入住后可自行前往海拔1200米庐山天街——【牯岭镇】感受云中山城“奇秀庐山”！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庐山瀑布【联合国科考线路·5A三叠泉瀑布】（门票已含、景区观光车20元/人自愿自理）在庐山有一句话说，不到三叠泉，不算庐山客之说，游览约3小时）是AAAAA级景区。又名三级泉、水帘泉，古人称"匡庐瀑布，首推三叠"，誉为"庐山第一奇观"，由大月山、五老峰的涧水汇合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风景区位于江西省著名风景区庐山风景区中，总面积16.5平方公里，山峰高峻，峡谷幽深；走进海内书院第一”之称——【中国四大书院之首·白鹿洞书院】南唐李氏朝廷，在此办“庐山国学”又称“白鹿国学”，与金陵秦淮河畔国子监齐名，学者争相往之。北宋初年，宋太宗重视书院教育，御赐《九经》等书于书院，因 有朝廷重视，地方官史予以重视，书院得以发展。南宋淳熙六年，理学宗师朱熹知南康军（今江西省九江市星子县），率百官造访书院，当时书院残垣断墙，杂草丛生。朱熹非常惋惜，责令官员，修复白鹿洞书院，并自任洞主，制定教规，延聘教师，招收生志，划拨田产，苦心经营。当时著名的哲学家陆象山也来到白鹿洞书院讲过学。朱熹制定的《白鹿洞书院揭示》又称《白鹿洞书院教规》影响后世几百年，其办学的模式为后世效仿，传至海外的日本、南韩及东南亚一带，白鹿洞书院誉享海外。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弦高古城】（游览2小时，赠送）当晨曦穿透黛瓦间的薄雾，青石板上响起第一声吆喝，一座沉睡千年的古城正在悄悄苏醒。弦高，这座被《徽州府志》称作“山水奥区”的千年秘境，即将以"西湖荡"为序章，向世人展开一幅活态版的《清明上河图》西湖荡街区是弦高古城·天上堂景区的文化、休闲、商业等综合配套，其前身为南宋时期赵宗沆修砌的“婺源西湖”，曾以“桃李映荷”闻名。改造后的西湖荡街区以“三水”“七巷”“八景”等历史遗迹全面开放，整个街区围绕曲水回旋及街、巷、里、弄、胡同、牌坊等文化叙事，呈现出“推窗见流水、移步入画卷”的沉浸式生活场景。当暮色轻笼，古城焕发新生。青石长街华灯初上，马头墙下光影流转，古城以日夜为媒，续写徽州风华。这里，传统与现代交融，文化与旅游共生，正全力打造中国古城经济新标杆！结束后适时返程回到温馨的家！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1晚庐山山顶、2晚精品商务酒店 
                <w:br/>
                备注：洗漱用品请游客自备！3晚单人房差补260元，退130元。山上酒店不含空调
                <w:br/>
                【 门 票 】 赠送全程景区门票，任何年龄均不享受任何优惠
                <w:br/>
                【 用 餐 】 有条件赠送3早3正餐（升级鄱阳湖鱼宴+庐山三石宴）
                <w:br/>
                【 交 通 】 按实际人数提供往返空调旅游车（不指定车型）
                <w:br/>
                【 导 游 】 全程优秀导游服务（当地送团）
                <w:br/>
                游客补充协议 应游客方面的要求，由“**旅行社”组织的 ____ 年  月  日起， 至   年  月  日止的赴江西旅游4日游的团体，现经游客与组团旅行社协商同意，此次旅游的行程中增加如下购物安排： 
                <w:br/>
                全程仅参观2个常规购物店（家纺，工艺品，保健品）（不搞AB会销店，自由消费，特产超市不算店）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1、庐山景区环保车+浔阳江号游轮+3早3正餐：旅行社打包价180元（任何年龄没有优惠）
                <w:br/>
                2、65周岁以下请游客自行购买大门票160元/人(残疾证及65周岁以上老人等优惠证件不用补）
                <w:br/>
                3、行程中未包含的正餐游客自理，建议由导游代订（建议餐标30元/餐/顿起）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br/>
                <w:br/>
                儿童大门票：请游客到景点窗口现付，以当天景区公示为准： 
                <w:br/>
                庐山大门票：1.2米以下和6周岁以下 免门票；6周岁-18周岁/学生半价80元/人 
                <w:br/>
                庐山景交车：1.2米以下免；1.2-1.4米55元；1.4米及以上同成人  
                <w:br/>
                庐山三叠泉电瓶车： 1.1米以下免；1.1-1.4米10元；1.4米及以上同成人
                <w:br/>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9、此旅游产品为散客拼团线路，需满30人发班，如不满人数旅行社会在出发前48小时无损取消，退还游客报名费，造成不便，敬请谅解！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2025-06-08T01:12:15+08:00</dcterms:created>
  <dcterms:modified xsi:type="dcterms:W3CDTF">2025-06-08T01:12:15+08:00</dcterms:modified>
</cp:coreProperties>
</file>

<file path=docProps/custom.xml><?xml version="1.0" encoding="utf-8"?>
<Properties xmlns="http://schemas.openxmlformats.org/officeDocument/2006/custom-properties" xmlns:vt="http://schemas.openxmlformats.org/officeDocument/2006/docPropsVTypes"/>
</file>