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【JX28】南昌藏宝图 端午赛龙舟 浔阳江号游轮 政府补贴 大型活动 康养4日游行程单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JX28-20250531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【尊贵升级】3晚商务度假酒店（含空调费） 
                <w:br/>
                【舌尖美味】3早4正餐（南昌网红拌粉瓦罐汤） 
                <w:br/>
                 非遗赛龙舟 浔阳江游轮 夜游弦高古城 南昌滕王阁 景德镇陶溪川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指定地点集合出发、路上团员互相介绍熟悉，导游表演，群体小游戏，一路欢声笑语，抵达后前往观看【非物质文化遗产· 中华赛龙舟·百艘龙舟下江激情比赛】（每年农历四月二十六起至五月初五期间，几百艘战船下江，开启一年一度的龙舟赛事，游览2H）在那波光粼粼的水面上，一条条色彩斑斓的龙舟如离弦之箭般飞驰。赛龙舟，这一古老而充满激情的水上竞技，承载着中华民族数千年的文化传承与精神力量。当鼓手有力地敲击着鼓面，那激昂的节奏仿佛是历史的心跳，唤起人们内心深处对拼搏与奋进的渴望。队员们齐心协力，喊着整齐的号子，手中的桨叶整齐划一地舞动，搅动着江水，也搅动着观众们的心。赛龙舟不仅仅是一场速度的较量，更是团队精神的完美展现。每一位队员都深知自己的责任，相互配合，为了共同的目标而全力以赴。这种团结协作的精神，如同纽带一般，将人们紧紧相连。赛龙舟，它是力量与智慧的结晶，是勇气与坚韧的象征。它让我们在快节奏的现代生活中，依然能够触摸到历史的温度，感受到中华民族源远流长的文化魅力。让我们一起为赛龙舟喝彩，让这一古老的竞技在新时代绽放更加耀眼的光芒！后独家体验“长江南岸黄金景观线”【江西省长江最豪华游轮浔阳江湖号·环游港城九江】，观赣鄂2省夜色+赏浔阳历史古城夜景+梦幻灯光秀（挂牌价格98元，必消套餐含）（如遇政策性或其它原因停航则更改为浔阳楼+锁江楼游览，不退费用）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结束后入住酒店 
                <w:br/>
                备注：由于龙舟赛事活动集结于乡镇河道人会非常多，且大巴车不好停车，所以大巴车一般是停在国道附近停车场，由导游带领步行大约10分钟抵达，请游客务必理解，抵达后自行观看，另划龙舟请尊重当地民俗风情，不要与当地村民发生任何冲突，河道观看比赛时也务必注意安全，切勿靠近河岸较近处！观看比赛注意时间观念，务必在导游规定时间点返回队伍！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重点游览【江南三大名楼·滕王阁】（65周岁以上免票，65周岁以内自理50元/人，完全自费自愿游览，不强迫，游览约2小时）江南三大名楼之一，始建于唐朝永徽四年，因唐太宗李世民之弟——李元婴始建而得名，因初 唐诗人王勃诗句“落霞与孤鹜齐飞，秋水共长天一色”而流芳后世。贞观年间，唐高祖李渊之子、唐太宗李世民之弟 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前往【南昌万寿宫市井文化街区·特别赠送品尝南昌正宗拌粉+特色瓦罐汤】万寿宫历史文化街区是一个具有悠久历史的文化商业街区，它的兴起和发展是豫章文化和商业繁荣的缩影，是江西兴盛千年的商业福地。展现了江右民系的建筑风格和历史文化，在这里，游客可以逛一逛复古风格的店铺，品尝八九十年代的零食，怀旧一下过去的时光；后夜游【红谷滩秋水广场·亚洲最大喷泉广场】位于江西省南昌市红谷滩新区的赣江之滨，紧邻行政中心广场，于2004年1月28日落成，是利用荒滩兴建，既防洪，又观景，与滕王阁隔江相望，再现了千古名篇《滕王阁序》中的"落霞与孤鹜齐飞，秋水共长天一色"的意境--秋水广场正是由此而得名;是一座以喷泉为主题，集旅游、购物、观光为一体的大型休闲广场。红谷滩秋水广场上音乐灯光喷泉引人注目，是亚洲最大的音乐喷泉群，喷水池面积1.2万平方米，主喷高度达128米，是南昌市一靓丽景观。人们可一边欣赏音乐一边观看滕王阁美景。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前往英雄城参观【八一起义纪念馆】（游览约1.5小时）（需自行实名预约，如未约上则改为参观新四军军部旧址）参观会议大厅即原“喜庆厅”、周恩来工作和休息室、林伯渠办公室卧室、军事参谋团办公室、第二十军第一师警卫连及卫生处住房，二、三楼陈列了大量的文献资料、照片、图表、绘画和文物等。游览【南昌八一广场】（车览）原名人民广场，是历史文化名城南昌的中心广场，它是南昌市民活动的中心。八一起义纪念塔为广场中的标志性建筑，由台基、塔座、塔身、塔顶这几部分组成。广场中心南面设置了高高的升旗台，升旗台北侧，一方高大的汉白玉镌刻着“军旗升起的地方”，突出了南昌在中国革命中的特殊历史地位， 后游览比肩世界的多业态特色文化园区—【瓷都景德镇·网红地标陶溪川】（赠送游览，约1小时）来自新瓷都最美的“遇见”陶艺爱好者的“造梦空间”陶溪川是整个景德镇乃至中部地区唯一一个比肩世界的多业态瓷器特色文化园区，以陶瓷文化为核心的与世界接轨的文化艺术创意交流平台。"陶溪川·CHINA坊"国际陶瓷文化产业园设计独特、底蕴深厚，配套有旅游集散中心，创意市集等集聚人气 成为网红打卡休闲放松的最佳场所；在这里：你大概可以花费一天的时间来好好逛逛。各类设计艺术馆、独立设计师工作室、美术馆、令人大开眼界的陶瓷作品，足以让人忘却时间   后夜游婺源新地标【夜游江西版“楼兰古城”·夜游弦高古城】（游览2小时，赠送）当晨曦穿透黛瓦间的薄雾，青石板上响起第一声吆喝，一座沉睡千年的古城正在悄悄苏醒。弦高，这座被《徽州府志》称作“山水奥区”的千年秘境，即将以"西湖荡"为序章，向世人展开一幅活态版的《清明上河图》西湖荡街区是弦高古城·天上堂景区的文化、休闲、商业等综合配套，其前身为南宋时期赵宗沆修砌的“婺源西湖”，曾以“桃李映荷”闻名。改造后的西湖荡街区以“三水”“七巷”“八景”等历史遗迹全面开放，整个街区围绕曲水回旋及街、巷、里、弄、胡同、牌坊等文化叙事，呈现出“推窗见流水、移步入画卷”的沉浸式生活场景。当暮色轻笼，古城焕发新生。青石长街华灯初上，马头墙下光影流转，古城以日夜为媒，续写徽州风华。这里，传统与现代交融，文化与旅游共生，正全力打造中国古城夜游经济新标杆！，结束入住酒店休息！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新晋网红打卡地诞生、真人版桃花岛——【金庸故里侠客岛】（赠送游览，约40分钟）占地面积108亩。以武侠文化为主题，以“故土、家国、侠义”为三大主线。以社会主义核心价值观为基准，充分利用原“田岭公园”现有景观及基础设施，萃取金庸先生生平事迹及创作精华，重新规划布局，通过添加武侠文化元素，向广大市民展示金庸先生爱国爱乡的家国故土情怀和杰出的艺术成就，这里《桃花岛》、《华山论剑》《侠客岛》…，都有几百年的历史.后适时返回温馨的家园，含泪吻别！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3晚商务型酒店（3晚单房差补200元，不占床退100元）  
                <w:br/>
                【 门 票 】 已含或赠送门票
                <w:br/>
                【 用 餐 】 赠送3顿早餐+4正餐
                <w:br/>
                【 交 通 】 按实际人数提供往返空调旅游车
                <w:br/>
                【 导 游 】 优秀导游服务(当地送团)
                <w:br/>
                游客补充协议
                <w:br/>
                应游客方面的要求，由“**旅行社”组织的 ____ 年  月  日起， 至   年  月  日止的赴江西旅游4日游的团体，现经游客与组团旅行社协商同意，此次旅游的行程中增加如下购物安排：
                <w:br/>
                全程2个生活馆（床上用品、厨具 ） 自愿消费！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1.夜游长江游轮*浔阳江号豪华游轮+车导综合服务费，旅行社打包价160元/人（上车付导游）
                <w:br/>
                2.滕王阁65周岁以上免票，65周岁以内自理50元/人
                <w:br/>
                3.行程中未包含的正餐可由游客自理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4.旅游旺季期间，导游会合理安排行程，在不减少景点的情况下旅行社有权更换游览顺序
                <w:br/>
                5.不包含的门票请根据年龄段自理：滕王阁65周岁以上免票，65周岁以内自理50元/人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5、所有特殊优惠证件不再额外享受优惠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2025-06-27T10:52:01+08:00</dcterms:created>
  <dcterms:modified xsi:type="dcterms:W3CDTF">2025-06-27T10:52:01+08:00</dcterms:modified>
</cp:coreProperties>
</file>

<file path=docProps/custom.xml><?xml version="1.0" encoding="utf-8"?>
<Properties xmlns="http://schemas.openxmlformats.org/officeDocument/2006/custom-properties" xmlns:vt="http://schemas.openxmlformats.org/officeDocument/2006/docPropsVTypes"/>
</file>