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爱达魔都上海-济州-福冈-上海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clh20250624爱达魔都</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第一天
                <w:br/>
                06/24
                <w:br/>
                上海  出发        离港时间：16:30
                <w:br/>
                这座国际大都市以其独特的历史、文化和现代化面貌吸引着成千上万的游客。欢迎来到上海吴淞口国际邮轮码头，您需办理行李托运及登船手续，通过安检与海关后，使用房卡登船，即可开启一场精彩的海上邮轮之旅。
                <w:br/>
                用餐：早餐：自理  午餐：自理  晚餐：邮轮上    住宿：魔都号
                <w:br/>
                第二天
                <w:br/>
                06/25
                <w:br/>
                韩国  济州        抵港时间 14:00 离港时间 22:30
                <w:br/>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用餐：早餐：邮轮上  午餐：视岸上行程而定  晚餐：邮轮上        住宿：魔都号
                <w:br/>
                第三天
                <w:br/>
                06/26
                <w:br/>
                日本  福冈        抵港时间 12:00 离港时间 21:00
                <w:br/>
                这里有古老的神社和美丽的花园，自然风情与繁华热闹的都市魅力完美融合，带给您无与伦比的美妙体验。
                <w:br/>
                ※以上文字内容仅对停靠城市介绍，请登船后报名船方提供的岸上观光行程。
                <w:br/>
                用餐：早餐：邮轮上  午餐：视岸上行程而定  晚餐：邮轮上        住宿：魔都号
                <w:br/>
                第四天
                <w:br/>
                06/27
                <w:br/>
                海上巡游：
                <w:br/>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用餐：早餐：邮轮上  午餐：邮轮上  晚餐：邮轮上             住宿：魔都号
                <w:br/>
                第五天
                <w:br/>
                06/28
                <w:br/>
                上海        抵港时间：07:00
                <w:br/>
                欢迎回到上海，本次精彩的邮轮旅行即将结束，非常感谢您在爱达邮轮度过了一段难忘的时光，我们深感荣幸能够陪伴您度过这段美好的旅程，爱达邮轮期待与您再次相遇。
                <w:br/>
                用餐：早餐：邮轮上  午餐：自理  晚餐：自理    住宿：无
                <w:br/>
                <w:br/>
                <w:br/>
                温馨提示：
                <w:br/>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1）船上免费项目：含船上住宿、免费餐厅、免费休闲娱乐设施、游泳池、健身房、及免费演出活动等。
                <w:br/>
                2）爱达邮轮赠送的岸上游常规线路：我们会根据不同的邮轮航线以及停靠港口，为部分航线和港口提供爱达邮轮赠送的岸上游常规线路，您可以在登船后进行选择和登记，名额有限，先到先得。
                <w:br/>
                3）旅游人身意外险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1）邮轮服务费：套房及巴伐利亚房型服务费为每晚150港币/人，其他普通房型为每晚130港币/人。邮轮服务费于登船后收取，以港币计价方式直接计入您的船上消费账单中，并在下船前由船方统一自动扣除。
                <w:br/>
                2）国际观光旅客税：凡是行程会停靠日本港口的航次，已满2岁的旅客上岸观光或参加岸上游均需支付1000日元的“国际观光旅客税”。此税费为日本政府收取爱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5）付费的岸上游产品：我们会根据不同的邮轮航线以及停靠港口，提供付费的岸上游产品，您可以在登船后进行选择和预订。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8）其他收费或自费项目：包括并不仅限于免税店购物，酒水套餐购买以及港口停靠期间岸上观光个人产生的费用等。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一、预订限制
                <w:br/>
                1）婴儿出行：考虑到乘客旅行的安全性和舒适度, 航次出发当日出生未满6个月的婴儿不能登船，对于航程为15天及以上的航次，此最低年龄限制将提高至12个月。如您需要自行携带婴儿车或婴儿床上船，请您至少在开航前10天向爱达邮轮客户服务中心报备，客服人员将为您办理相关手续。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4）长者出行：我们对于预订客人没有最高年龄的限制，但长者需确保出行时的健康状况适合搭乘邮轮出行。我们建议随身携带医生开具的健康证明文件或体检报告，并确保购买了个人境外旅游保险。同时建议行程中最好有家人全程陪伴，如有慢性病的记得携带常用药品和相关病史报告。更多出入境药物携带要求请您以目的地领馆以和中国出入境管理局公布的信息为准。
                <w:br/>
                二、防疫要求
                <w:br/>
                1）乘客需要在进入旅行目的地国家前，提前确认目的地国家卫生服务部门的最新入境要求，如因此造成的航程受阻，爱达邮轮不承担任何责任。
                <w:br/>
                2）为有效防止传染病跨境传播，保护您和他人健康，根据《中华人民共和国国境卫生检疫法》，请您按照中国海关要求，认真、如实填写《中华人民共和国出/入境健康申明表》，申报您的健康情况和旅行经历。如您目前身体有不适症状，请您尽早如实向船上工作人员报告，以便妥善处理。
                <w:br/>
                3）出境前24小时内，您可以搜索”海关旅客指尖服务微信小程序”进行申报并保存申报码以便出境查验。在返回后，请将入境申报码主动提交给海关关员，配合海关做好卫生检疫工作。
                <w:br/>
                三、其他说明
                <w:br/>
                1）邮轮公司规定每位乘客必须占床，包括儿童及婴儿，请按实际出行人数预订舱房。鉴于房间面积有限，如您申请四人入住一间，建议为2成人2儿童，如均为成人，空间会相当拥挤，望您谅解。
                <w:br/>
                2）本产品付款后，舱房资源若要更改，也需按取消订单的业务损失费比例收取原舱房的损失费。舱房中出行人数若变更，相应的损失费请详询。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4）当旅客不适合开始或继续航行，或可能对船上的健康，安全，纪律造成危险的，船长有权利在任何时候，视情况作出任何以下决定：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5）推荐行程内容及邮轮抵离时间仅供参考，我司及邮轮公司并未对游轮离港和到港时间作出保证，并且可能因恶劣天气条件、自然灾害、战争、罢工、骚乱、恐怖事件、政府行为、公共卫生事件、新冠防疫预警、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靠。在出发前或航程期间，邮轮公司有权根据以上不可抗力因素（含新冠疫情变化）做出调整、改变行程或者取消航行计划，对此船方将不承担任何赔偿责任。
                <w:br/>
                6）退订取消规则：
                <w:br/>
                1）在预订出发日前60天及以上，按照200元人民币每人收取。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5）地接社：无锡江南国际旅行社有限公司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本合同价格，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2025-06-22T00:31:40+08:00</dcterms:created>
  <dcterms:modified xsi:type="dcterms:W3CDTF">2025-06-22T00:31:40+08:00</dcterms:modified>
</cp:coreProperties>
</file>

<file path=docProps/custom.xml><?xml version="1.0" encoding="utf-8"?>
<Properties xmlns="http://schemas.openxmlformats.org/officeDocument/2006/custom-properties" xmlns:vt="http://schemas.openxmlformats.org/officeDocument/2006/docPropsVTypes"/>
</file>