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梵天净土行程单</w:t>
      </w:r>
    </w:p>
    <w:p>
      <w:pPr>
        <w:jc w:val="center"/>
        <w:spacing w:after="100"/>
      </w:pPr>
      <w:r>
        <w:rPr>
          <w:rFonts w:ascii="微软雅黑" w:hAnsi="微软雅黑" w:eastAsia="微软雅黑" w:cs="微软雅黑"/>
          <w:sz w:val="20"/>
          <w:szCs w:val="20"/>
        </w:rPr>
        <w:t xml:space="preserve">贵阳/黄果树/荔波小七孔/镇远古城/梵净山/西江千户苗寨/天河潭六日游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0101747726435hZ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无锡—贵阳/机场接站—接站后入住酒店
                <w:br/>
              </w:t>
            </w:r>
          </w:p>
          <w:p>
            <w:pPr>
              <w:pStyle w:val="indent"/>
            </w:pPr>
            <w:r>
              <w:rPr>
                <w:rFonts w:ascii="微软雅黑" w:hAnsi="微软雅黑" w:eastAsia="微软雅黑" w:cs="微软雅黑"/>
                <w:color w:val="000000"/>
                <w:sz w:val="20"/>
                <w:szCs w:val="20"/>
              </w:rPr>
              <w:t xml:space="preserve">
                各地乘坐飞机抵达贵州省会—贵阳。
                <w:br/>
                抵达后送抵酒店（24小时贵阳接站，送达酒店司机协助客人办理完入住后再离开）。
                <w:br/>
                安排入住后可自由活动，自由活动期间，请注意人身财产安全。
                <w:br/>
                自由活动期间，贵阳市内特别推荐：【青云市集】。
                <w:br/>
                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温馨提示：
                <w:br/>
                1、接站服务：提供贵阳市区24小时接机服务，接机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酒店—荔波小七孔—西江千户苗
                <w:br/>
              </w:t>
            </w:r>
          </w:p>
          <w:p>
            <w:pPr>
              <w:pStyle w:val="indent"/>
            </w:pPr>
            <w:r>
              <w:rPr>
                <w:rFonts w:ascii="微软雅黑" w:hAnsi="微软雅黑" w:eastAsia="微软雅黑" w:cs="微软雅黑"/>
                <w:color w:val="000000"/>
                <w:sz w:val="20"/>
                <w:szCs w:val="20"/>
              </w:rPr>
              <w:t xml:space="preserve">
                早餐后，乘车约4小时左右，前往世界自然遗产——荔波【小七孔景区】（不含电瓶车及保险50元/人，必要消费；不含鸳鸯湖游船费30元/人，自愿消费，费用敬请自理），景区全长7千米，因响水河上横跨着一座青石砌成的七孔拱桥，“小七孔风景区”因此得名。
                <w:br/>
                主要有小七孔古桥、拉雅瀑布、68级跌水瀑布、石上森林、水上森林、卧龙潭、鸳鸯湖等21个景点。后前往游览黔东南苗族之乡—【西江千户苗寨】（不含4程电瓶车20元/人，不含保险10元/人，必要消费，费用敬请自理），全国最大的苗族村寨, 千户苗寨四面环山，重峦叠嶂，梯田依山顺势直连云天，白水河穿寨而过，将西江苗寨一分为二。寨内吊脚楼层层叠叠顺山势而建，又连绵成片，房前屋后有翠竹点缀。誉有 “苗族露天博物馆”之称，行车时间约3小时左右。
                <w:br/>
                晚餐后入住酒店休息或自由活动。
                <w:br/>
                中餐安排：【荔波簸箕宴】
                <w:br/>
                晚餐安排：【高山流水长桌宴】
                <w:br/>
                温馨提示：
                <w:br/>
                1、鸳鸯湖划船船票30元/人，非必需消费，自愿选择，涉水有风险，须注意安全；
                <w:br/>
                2、小七孔景区内，路面湿滑，请着防滑鞋小心行走，注意安全；
                <w:br/>
                3、景区外街边均为个体商户店铺，非旅行社安排，请谨慎购买；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西江—三苗匠人银博馆—镇远古城—石阡
                <w:br/>
              </w:t>
            </w:r>
          </w:p>
          <w:p>
            <w:pPr>
              <w:pStyle w:val="indent"/>
            </w:pPr>
            <w:r>
              <w:rPr>
                <w:rFonts w:ascii="微软雅黑" w:hAnsi="微软雅黑" w:eastAsia="微软雅黑" w:cs="微软雅黑"/>
                <w:color w:val="000000"/>
                <w:sz w:val="20"/>
                <w:szCs w:val="20"/>
              </w:rPr>
              <w:t xml:space="preserve">
                早餐后乘车前往黔东南州，参观【黔东南三苗匠人博物馆】（参观时间90分钟），行车约1小时左右。
                <w:br/>
                博物馆内收藏的大量民间失传数百年的家具、器皿、农具、银饰等浓缩少数民族精华的物件。
                <w:br/>
                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结束乘车约2小时，抵达【镇远古城】（不含景区电瓶车20元/人，必要消费，费用敬请自理），开启古城漫时光，行车时间约2小时左右。
                <w:br/>
                【镇远古城】始于汉高祖刘邦设县，是云贵高原上现存的最古老的城市。古镇四面环山，静静的舞阳河环绕成一个S型，穿过这座远方的古城。
                <w:br/>
                游览结束后，乘车前往铜仁地区，行车时间约2小时，入住后休息。
                <w:br/>
                镇远古城美食攻略：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中餐安排：【苗乡盛宴】
                <w:br/>
                温馨提示：
                <w:br/>
                1、镇远古城环保车往返20元/人，为必需消费；
                <w:br/>
                2、儿童超1.2m产生门票及其他消费敬请自理；
                <w:br/>
                3、镇远街边小酒吧较多，建议适度饮酒，注意人身安全。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酒店—梵净山—贵阳/平坝
                <w:br/>
              </w:t>
            </w:r>
          </w:p>
          <w:p>
            <w:pPr>
              <w:pStyle w:val="indent"/>
            </w:pPr>
            <w:r>
              <w:rPr>
                <w:rFonts w:ascii="微软雅黑" w:hAnsi="微软雅黑" w:eastAsia="微软雅黑" w:cs="微软雅黑"/>
                <w:color w:val="000000"/>
                <w:sz w:val="20"/>
                <w:szCs w:val="20"/>
              </w:rPr>
              <w:t xml:space="preserve">
                早餐后乘车约1小时左右，前往国家5A级旅游景区，世界自然遗产【梵净山景区】（不含电瓶车48元/人，不含索道140元/人，不含保险10元/人，必要消费，费用敬请自理）（游览时间约6小时左右）。梵净山是贵州最独特的一个地标景区，也称黔东灵山，是一方净土，是一个返璞归真、怡养身心、令人遐思神往的人间仙景和天然氧吧！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游览结束后，乘车前往贵阳酒店，行车时间约5小时左右，入住后休息或自由活动。
                <w:br/>
                中餐安排：【土家养生宴】
                <w:br/>
                【温馨提示】
                <w:br/>
                1、梵净山景区保险10元/人、环保车48元/人、索道140元/人，为必要消费；
                <w:br/>
                2、儿童超1.2m产生门票及其他消费敬请自理；
                <w:br/>
                3、贵州地处云贵高原地区，山路较多，请穿轻便、柔软休闲鞋子，素有天无三日晴之说，天气多雨，请自备晴雨伞，景区经常有雨雾天气、及冬天雪地路滑，请注意踩稳，行走不宜过快，小心慢行。
                <w:br/>
                【重要提示】
                <w:br/>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贵阳/平坝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酒店—综合商场—黄果树景区—贵阳
                <w:br/>
              </w:t>
            </w:r>
          </w:p>
          <w:p>
            <w:pPr>
              <w:pStyle w:val="indent"/>
            </w:pPr>
            <w:r>
              <w:rPr>
                <w:rFonts w:ascii="微软雅黑" w:hAnsi="微软雅黑" w:eastAsia="微软雅黑" w:cs="微软雅黑"/>
                <w:color w:val="000000"/>
                <w:sz w:val="20"/>
                <w:szCs w:val="20"/>
              </w:rPr>
              <w:t xml:space="preserve">
                早餐后，乘车前往【综合商场】（参观时间2小时）。
                <w:br/>
                午餐后乘车前往国家 AAAAA【黄果树风景名胜区】（不含环保车和保险60元/人，必要消费；不含大扶梯单程30元/人，往返50元/人，自愿消费，费用敬请自理），行车时间约2小时。黄果树风景名胜区由【天星桥景区】、【陡坡塘瀑布景区】和【黄果树大瀑布景区】组成。
                <w:br/>
                到达景区后乘坐景区环保车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
                <w:br/>
                游览后，搭乘景区环保车前往【天星桥景区】（游览约1小时）这里的石、树、水的美妙结合，是水上石林变化而成的天然盆景景区。
                <w:br/>
                然后游览《西游记》拍摄地【陡坡塘瀑布】（游览约半小时）它位于黄果树瀑布上游1公里处，它是黄果树瀑布群中瀑顶最宽的瀑布。陡坡塘瀑布有一个特设的现象，每当洪水到来之前，瀑布都会发出轰隆的吼声，因此又叫吼瀑。
                <w:br/>
                游览完毕入住安顺/贵阳，行车时间约2小时左右。
                <w:br/>
                中餐安排：【布依家常菜】
                <w:br/>
                温馨提示：
                <w:br/>
                1、黄果树大扶梯往返50元/人，非必需消费，自愿选择，涉水有风险，须注意安全；
                <w:br/>
                2、导游在不减少景点的情况下可以根据景区人流量具体情况调整行程的景点游览顺序。
                <w:br/>
                3、贵州地处云贵高原地区，山路较多，请穿轻便、柔软休闲鞋子，素有天无三日晴之说，天气多雨，请自备晴雨伞，景区经常有雨雾天气、及冬天雪地路滑，请注意踩稳，行走不宜过快，小心慢行。
                <w:br/>
                不可抗力因素：
                <w:br/>
                如遇雨季暴雨景区涨水等不可抗力因素，景区内部分区域被淹没；如大瀑布水帘洞或陡坡塘护栏桥区域 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酒店—天河潭（外景）—送站/机
                <w:br/>
              </w:t>
            </w:r>
          </w:p>
          <w:p>
            <w:pPr>
              <w:pStyle w:val="indent"/>
            </w:pPr>
            <w:r>
              <w:rPr>
                <w:rFonts w:ascii="微软雅黑" w:hAnsi="微软雅黑" w:eastAsia="微软雅黑" w:cs="微软雅黑"/>
                <w:color w:val="000000"/>
                <w:sz w:val="20"/>
                <w:szCs w:val="20"/>
              </w:rPr>
              <w:t xml:space="preserve">
                早餐后乘车前往贵州山水浓缩盆景、喀斯特岩溶景观精髓——【天河潭景区】外景（该景区为产品特别赠送，含门票，不含电瓶车30元/人，必要消费，费用敬请自理，如自动放弃游览，均无退费），行车时间约2小时左右。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1、交通：2+2空调旅游车。  
                <w:br/>
                                无锡贵阳往返经济舱含税 	
                <w:br/>
                2、酒店：全程4晚携程4钻酒店+1晚西江特色客栈，单房差敬请自理；
                <w:br/>
                3、用餐：5早5正餐（正餐中安排一餐长桌宴），（酒店含早，正餐餐标30元/人， 本行程用餐方式为10人/桌，10菜1汤，按行程所列正餐数和标准操作，菜品数量根据用餐实际人数进行调整，时令蔬菜根据季节进行调整。）
                <w:br/>
                4、门票：含黄果树门票、小七孔门票、西江千户苗寨门票、梵净山门票、天河潭门票；
                <w:br/>
                5、导服：严格精选公司专职持证导游，优胜劣汰、竞争上岗、贴心服务
                <w:br/>
                6、儿童：儿童2-14周岁按照小孩报价，只含正餐半餐、车位、导服；不含门票、景交、床位，早餐，如产生景区项目消费按实际收费标准自理。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行程中所不含正餐
                <w:br/>
                自由活动期间产生费用
                <w:br/>
                自愿必消	黄果树大扶梯往返50元/人，小七孔游船费30元/人，如有消费请自理。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从签约之日起即起法律效力，出行前如需退团按旅游合同法执行法律效力，出行期间脱团或退团游客需按旅游合同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4、本行程为目的地散拼成团，参团期间请友好相处相互尊重文明出行，本行程车位无特殊安排先到先得，请给带小孩，晕车，老人等人群主动让位，后续行程请按第一天入座位置入座，请不要故意抢座，行车途中系好安全带，并不要随意在车内走动，以防不确定的危险。
                <w:br/>
                5、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6、本行程提供免费接站服务，当天目的地集合人数较多，会因各大类因素造成接站车辆晚点，出现有等候10-30分钟的情况，请见谅；如您无耐心等待请自行打车到酒店旅行社为其报销打车费用。
                <w:br/>
                7、本行程入住酒店为行程所列参考酒店之一，由旅行社指定，如需升级住宿标准请在报名时提出，由于酒店资源紧张入住期间只要硬件设施能正常使用，已入住后不再提供升级和换房服务。酒店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8、本行程用餐方式为8-10人/桌，按行程所列正餐数和用餐标准操作，菜品数量根据用餐实际人数进行调整，如当团人数不足5人，我社将退其餐标自理正餐，出团中自动放弃费用不退。
                <w:br/>
                9、本行程散团为行程结束后统一送团，不提供一对一单独送团，返程时间太早请自行安排或另补费用旅行社安排单独送站，返程时间较晚请自行安排空余时间。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2025-05-23T12:00:57+08:00</dcterms:created>
  <dcterms:modified xsi:type="dcterms:W3CDTF">2025-05-23T12:00:57+08:00</dcterms:modified>
</cp:coreProperties>
</file>

<file path=docProps/custom.xml><?xml version="1.0" encoding="utf-8"?>
<Properties xmlns="http://schemas.openxmlformats.org/officeDocument/2006/custom-properties" xmlns:vt="http://schemas.openxmlformats.org/officeDocument/2006/docPropsVTypes"/>
</file>