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【寻梦湘西】双飞5日游行程单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张家界森林公园（袁家界 天子山 金鞭溪）芙蓉镇 云天渡玻璃桥 天门山+玻璃栈道 魅力湘西篝火晚会 凤凰古城双飞5日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021747716050WY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无锡铜仁 A67237/08:05-10:10
                <w:br/>
                铜仁无锡 A67238/21:45-23:40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苏南自组团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江苏—铜仁凤凰机场—芙蓉镇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无锡硕放机场，乘参考航班A67237/08:05-10:10抵达铜仁凤凰机场，导游接站后汽车约2小时前往芙蓉镇。游览网红打卡地【芙蓉古镇，赠送门票、无优无退】，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  交通：大交通，汽车
                <w:br/>
                景点：芙蓉镇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芙蓉镇—张家界—天门山—玻璃栈道—魅力湘西篝火晚会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1.5小时前往张家界，而后前往游览黄渤、徐峥主演的电影《心花怒放》拍摄地之一的——【天门山AAAAA，门票已含，赠送自动扶梯及鞋套】登张家界之巅云梦仙顶，俯瞰张家界全景，世界最优秀的翼装飞侠杰布·科里斯的惊天挑战也曾在此举行。体验和感受六大古迷之外的五大亮点：1、世界最长的客运索道，2、世界八大恐怖栈道之一的鬼谷玻璃栈道3、观赏世界最高的空中花园4、世界最高的穿山扶梯，5、世界第一的公路奇观通天大道，历史文化积淀深厚的天门山，一直被当地人民奉为神山，圣山，更被誉为“湘西第一神山”和“武陵之魂” 的美誉。
                <w:br/>
                晚上赠送观看大型迎宾演艺经典——【魅力湘西】，（普座门票价值158元 /人，免费赠送，不去不退任何费用），原生态节目《追爱》荣登2012央视春晚，在亿万观众面前惊艳登场。目前为止中国唯一被列入文化遗产的训练基地。在这里您可以享受到湘西赶尸、土家哭嫁、鬼谷神功等一系列，湘西民俗文化和民间技艺；感受历史悠久的土家文化、苗族文化、白族文化等多民族文化。
                <w:br/>
                交通：汽车
                <w:br/>
                景点：天门山玻璃栈道，魅力湘西晚会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张家界森林公园—袁家界  天子山  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汽车约10分钟前往游览【武陵源风景名胜区AAAAA】,这是我国的第一个国家森林公园，世界自然遗产，世界地质公园，首批国家AAAAA景区，乘环保车约20分钟前往有华山之陡、泰山之雄、黄山之美、庐山之秀“峰林之王”【天子山，套票，可乘坐天子山索道6分钟69元/人,费用已含，游2小时】天子山海拔高1262.5米，景观奇特，惊险万端，以峰高、峰大、峰多著称天下。贺龙公园、纵览在影片《阿凡达》中出现的西海峰林、御笔峰、石船出海、仙女散花等。
                <w:br/>
                环保车约30分钟游览【袁家界核心景区，百龙电梯65元/人，费用已含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
                <w:br/>
                山下漫步十大绝景之首之称的【金鞭溪大峡谷】,两岸奇峰屏列，风光如画，嬉戏的鸟兽、古奇的树木、悠然的游鱼、景色显得异常幽静，三步一景、十步一峰，有峰三千、秀水八百之称，被誉世界最美丽的峡谷，逃离城市喧闹，收获久违的感动，自此恋上这山野间的宁静悠然。
                <w:br/>
                交通：汽车
                <w:br/>
                景点：袁家界，天子山，金鞭溪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大峡谷玻璃桥—凤凰古城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云天渡玻璃桥】，位于张家界市慈利县境内的张家界大峡谷景区内，建成后将是目前世界最长、最高的全透明玻璃桥。玻璃桥在张家界大峡谷风景区栗树垭和吴王坡区域内，桥面全部采用透明玻璃铺设，整个工程无钢筋混凝土桥墩。建成之后将是世界首座斜拉式高山峡谷玻璃桥，并创下世界最高最长玻璃桥等多项世界之最，玻璃桥同时肩负了蹦极、溜索、舞台等多种功能。
                <w:br/>
                下午汽车约3.5小时前往凤凰古城，欣赏古城夜景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，让您回味无穷........
                <w:br/>
                交通：汽车
                <w:br/>
                景点：大峡谷玻璃桥，凤凰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凤凰—铜仁凤凰机场—江苏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新西兰著名作家路易艾黎称赞为中国最美丽的小城--【凤凰古城】，体验和感受凤凰古城的九大精华：一座青山抱古城、一泓沱水绕城过、一条红红石板街、一道风雨古城墙、一座雄伟古城楼、一个美丽彩虹桥、一排小桥吊脚楼、一批闻名世界的人、一个国家级非遗文化遗产。下午汽车约1小时前往铜仁凤凰机场，乘参考航班A67238/21:45-23:40抵达无锡硕放机场，结束愉快湖南旅程，回到温馨的家。
                <w:br/>
                交通：汽车，大交通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无锡硕放机场/铜仁凤凰机场/无锡硕放机场 往返飞机经济舱
                <w:br/>
                2、用车：全程豪华VIP2+1陆地头等舱，确保旅途舒适性（接送站及短程接驳除外）；（大小按人数多少决定，保证每人1座位、如不成团10人以下用考斯特18座车或商务车）
                <w:br/>
                3、门票：森林公园、芙蓉镇、天门山-玻璃栈道+天门山扶梯鞋套、张家界大峡谷玻璃桥、百龙电梯、天子山索道、魅力湘西篝火晚会、凤凰景区接驳车 
                <w:br/>
                4、用餐：4早6正：酒店含早餐（不吃不退费），特色餐40元/人/餐除外，其他正餐为30元/人/餐
                <w:br/>
                其中免费升级4大特色餐：《土家十大碗》《土苗贡宴》《土家三下锅》《黑竹沟野山菌养生宴》
                <w:br/>
                5、住宿：全程指定网评A类4钻酒店入住（不提供自然单间，若产生单房差 550/人）
                <w:br/>
                芙蓉镇网评4钻参考酒店: 花开丽景、隽雅酒店、白荷花谷或同级（当地条件有限）
                <w:br/>
                凤凰网评4钻参考酒店：凤鸣天下、最湘西、国宾、讴印温泉、念楃、凤天国际或同级
                <w:br/>
                武陵源2晚网评4钻：专家村、神州界、锦天盛世、柏曼或同级
                <w:br/>
                6、导游：全程优秀导游服务，旅行社责任险
                <w:br/>
                7、儿童：1.2米以下，12周岁以内儿童，只含大交通，地接用车，餐，导游，不含门票260，不占床550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非必消费用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门票核价按政府对全国的优惠政策打包核算，所有优惠群体报名后均需要提供相关证件
                <w:br/>
                60周岁-65周岁及学生减100，65周岁以上减200元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无锡硕放机场/铜仁凤凰机场/无锡硕放机场 往返飞机经济舱
                <w:br/>
                2、用车：全程豪华VIP2+1陆地头等舱，确保旅途舒适性（接送站及短程接驳除外）；（大小按人数多少决定，保证每人1座位、如不成团10人以下用考斯特18座车或商务车）
                <w:br/>
                3、门票：森林公园、芙蓉镇、天门山-玻璃栈道+天门山扶梯鞋套、张家界大峡谷玻璃桥、百龙电梯、天子山索道、魅力湘西篝火晚会、凤凰景区接驳车 
                <w:br/>
                4、用餐：4早6正：酒店含早餐（不吃不退费），特色餐40元/人/餐除外，其他正餐为30元/人/餐
                <w:br/>
                其中免费升级4大特色餐：《土家十大碗》《土苗贡宴》《土家三下锅》《黑竹沟野山菌养生宴》
                <w:br/>
                5、住宿：全程指定网评A类4钻酒店入住（不提供自然单间，产生单房差 500/人）
                <w:br/>
                芙蓉镇网评4钻参考酒店: 新起点、白荷花谷、壹佰家、漫岩客栈或同级（当地条件有限）
                <w:br/>
                凤凰网评4钻参考酒店：凤鸣天下、最湘西、国宾、映画、念楃、凤天国际或同级
                <w:br/>
                武陵源2晚网评4钻：专家村、清心园、锦天盛世、丽景河畔或同级
                <w:br/>
                6、导游：全程优秀导游服务，旅行社责任险
                <w:br/>
                7、儿童：1.2米以下，12周岁以内儿童，只含大交通，地接用车，餐，导游，不含门票200，不占床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2025-07-17T01:14:56+08:00</dcterms:created>
  <dcterms:modified xsi:type="dcterms:W3CDTF">2025-07-17T01:14:56+08:00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