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20251015MSC欧罗巴号 地中海巡游行程单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tl20251015MSC欧罗巴（众信）</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第一天   10 月 15  日	上海
                <w:br/>
                浦东机场指定地点集合， 办理登机和出境手续 。
                <w:br/>
                第二天   10 月 16  日	上海—巴塞罗那   参考航班： CA839   PVGBCN   0040 0800
                <w:br/>
                凌晨搭乘国际航班转机飞往西班牙巴塞罗那。
                <w:br/>
                巴塞罗那
                <w:br/>
                抵达后办理入境手续， 参观令世界各地游客流连忘返的哥特 区 ，参观西班牙现代派著名建筑大师安东尼奥·高迪的作品圣 家族教堂* ，它是世界上充满神奇色彩的建筑之一，也是巴塞罗那最宏伟的建筑和著名的旅游胜地 。游览童话般的奎尔公园* ，这是高迪的另一个天才设计作品 ， 也是全世界无数游客必来的打卡地 。沿着感恩大街，外观高迪的传世之作米拉之家 ，巴特罗之家 ，以 及他同时代的大师马特内尔设计的狮子与桑树之家，卡达法尔克设计的阿马特耶之家，都是知名的传 世之作 。晚餐后送酒店休息 。
                <w:br/>
                酒店： 四星酒店	用餐：X 中晚	交通： 飞机 、汽车
                <w:br/>
                第三天   10 月 17 日  巴塞罗那       邮轮预计离港 18：00
                <w:br/>
                乘车前往 La Roca 购物村 ，这里拥有100 多家品牌专卖店，自由安排活动约2 小时 。
                <w:br/>
                之后前往巴塞罗那邮轮码头 ，途中将车览巴塞罗那美丽的海滩，以及哥伦布纪念柱。
                <w:br/>
                约 13：00 抵达邮轮码头，随后在领队协助下办理登船手续 ，登船后可以前往自助餐厅享用午餐。
                <w:br/>
                18：00 豪华邮轮【MSC 地中海邮轮欧罗巴号】（ MSC WORLD EUROPA ）开航，开始轻松浪漫的地 中海浪漫之旅！
                <w:br/>
                酒店： 邮轮	用餐： 早中晚	交通：汽车 、邮轮
                <w:br/>
                第四天   10 月 18  日  马赛， 法国        邮轮预计到港 07： 00         预计离港 18： 00
                <w:br/>
                豪华邮轮停靠在法国法国普罗旺斯地区的首府马赛（ Marseille ）。
                <w:br/>
                马赛： 是法国乃至于地中海地区重要的商业港口， 是几千年 来东方货品输入西方世界的重镇， 所以在马赛城中不仅有浪漫的法国风味，更弥漫着一丝丝异国气息 。马赛旧港是马赛真正的中心区 。内港的两边分别是路易十四时代建造的圣约 翰城堡和圣尼古拉城堡 。山顶的圣母加德大教堂中有许多祈 祷航海平安的模型船 。 同时， 这里还残留着第二次世界大战 时期 ，德军对抗英美联军而留下的累累弹痕的墙壁 。
                <w:br/>
                ***在指定地点集合， 之后跟随领队下船， 乘坐专车前往马赛市区， 首先登上圣母加德大教堂， 俯瞰马赛全景，远眺伊夫岛 ，岛上正是大仲马的小说《基督山伯爵》里囚禁主人公的的伊夫城堡 ，之后下 山到达马赛旧港，在这里漫步才能体会到纯粹的法国南部风情味 。接着参观马赛市区里建于拿破仑三世统治时期的 1862 年的隆尚宫 ，这是一座融合了巴洛克 、罗马及东方建筑风格于一体的花园建筑 。 最后前往艾克斯普罗旺斯，行程约 30 公里，车程约半小时，外观圣救世主大教堂和最早建于 12 世纪， 遍布全城的花园和喷泉 ，在小城中心自由活动，行程结束后返回邮轮 。（ 包含旅游车， 中文服务 ，上  岸游览时间合计约 7 小时 ）
                <w:br/>
                酒店： 邮轮	用餐： 早 X 晚	交通： 邮轮 、汽车
                <w:br/>
                第五天   10 月 19  日	热那亚， 意大利            邮轮预计到港 08： 00           预计离港 16： 00
                <w:br/>
                豪华邮轮停靠在意大利最大港口城市， 也是 MSC 邮轮的母港热那亚（ Genoa ）
                <w:br/>
                热那亚是意大利的第一大港口， 也是地中海沿岸仅次于马赛 的第二大港口 。历史上的热那亚王国曾经统治了整个亚平宁 半岛的西北部， 而一度成为地中海沿岸最重要的航运和贸易 中心 。鼎鼎大名的哥伦布就出生在这里， 相信深入热那亚人 灵魂深处的航海血统一定指引着他最终发现了美洲新大陆 。 现在的热那亚城内围绕着费拉里广场和圣马太广场， 分布着
                <w:br/>
                众多王国强盛时期贵族们修建的宫殿 ，值得您展开一段穿越历史的时光之旅。
                <w:br/>
                ***在指定地点集合， 之后跟随领队下船， 乘坐专车前往菲诺地区， 登上波多菲诺这里被称为意大利   最美的渔村，给您展现出的是利古里亚海沿岸最美丽的风景，当地人的房屋就建在沿海的山崖上，想   象一下开窗就能面朝大海的惬意生活 。漫步小镇 ，品味真正的休闲人生 。之后返回热那亚市区 ，展开   一段穿越历史中心的徒步旅程 。穿过热那亚典型的狭窄街道，到达热那亚历史中心的新街和罗利宫殿   体系，这里曾经是热那亚繁荣的商业中心，从法拉利广场沿着小路走到哥伦布故居外观，这里是大航   海家出生的地方 。市中心漫步之后返回邮轮 。（ 包含旅游车，中文服务，上岸游览时间合计约6 小时 ）
                <w:br/>
                酒店： 邮轮	用餐： 早 X 晚	交通： 邮轮 、汽车
                <w:br/>
                第六天   10 月20 日	那不勒斯， 意大利         邮轮预计到港 13： 00           预计离港 20： 00
                <w:br/>
                邮轮停靠在意大利南部旅游度假胜地那不勒斯（ Naples ）。
                <w:br/>
                那不勒斯位于维苏威火山西麓 ，距离那不勒斯不到 30 公里的庞贝古城 ，始建于公元前 7 世纪 ，并在 公元 79 年8 月 24 日被维苏威火山喷涌的火山熔岩吞没 ，在地上沉睡千年之后 ，于 1748 年开始被发 掘，整个考古工程一直持续到如今 。由于庞贝古城保留了其被吞没时的完整形态，为了解古罗马时期 的社会生活和文化艺术提供了重要资料 。那不勒斯也是意大利南部文化的代表，盛产民歌，《桑塔露 西娅》悠扬的歌声在空气中飘荡， 勾起人们对过往美好的回忆。
                <w:br/>
                ***在邮轮前台集合， 之后跟随领队下船， 乘坐专车前往庞贝古城*的考古发掘现场， 行程 30 公里约 半小时 ，跟随着导游的讲解 ，行走在古老的街道上 ，浴池 ，市场，歌剧院 ，庙宇，都在向游人们无声 的表达着古罗马时代的辉煌，了解这座公元 73 年被维苏威火山喷发掩埋的城市， 令人唏嘘不已 。从 庞贝古城考古发掘现场还能远眺维至今依然时不时冒出热气的维苏威火山 。返回那不勒斯市区，外观 那不勒斯新堡 ，还可以在码头附近的那不勒斯老城漫步， 之后返回邮轮码头。
                <w:br/>
                （ 含旅游车， 中文服务， 庞贝古城门票， 含专业讲解约1 小时， 上岸游览时间合计约4.5 小时 ）
                <w:br/>
                酒店： 邮轮	用餐： 早中晚	交通：汽车 、邮轮
                <w:br/>
                第七天   10 月 21  日	梅西纳/西西里岛， 意大利           邮轮预计到港 09： 00           预计离港 18： 00
                <w:br/>
                豪华邮轮停靠在西西里岛上的的梅西纳（ Messina ）。
                <w:br/>
                西西里岛是意大利人口最稠密的地区，历史上经历了汪达尔， 拜占庭，诺曼底人 ，西班牙人统治，1861 年并入意大利王国， 并于 1946 年开始实行自治。梅西纳是岛上距离亚平宁半岛最  近的港口， 也是连接亚平宁半岛与西西里岛的交通枢纽， 紧  靠东面宽度16 公里的梅西纳海峡同意大利本土隔海相望，而  臭名昭著的黑手党也为这里增添了一丝神秘的色彩 。
                <w:br/>
                ***在指定地点集合， 之后跟随领队下船 ，乘坐专车前往陶尔米娜（ Taormina ），行程 50 公里约 1 小 时 。这里有修建于公元前三世纪的古希腊剧场*， 并被古罗马人重修过， 地中海湛蓝的海水和欧洲最 大的活火山埃特纳火山为背景，享受一半海水一半火山的美景让这个剧场成为独一无二的风景 。在小 镇自由活动之后返回梅西纳市区 。1908 年的大地震和海啸把这里夷为平地， 重建后的梅西纳是一座 现代化的城市 。城市观光之后登船返回邮轮 。（ 含旅游车， 中文服务 ，陶尔米纳古希腊剧场门票 ，上 岸游览时间合计约 6 小时 ）
                <w:br/>
                酒店： 邮轮	用餐： 早 X 晚	交通： 邮轮 、汽车
                <w:br/>
                第八天   10 月22 日	瓦莱塔， 马耳他      邮轮预计到港 08： 00           预计离港 17： 00
                <w:br/>
                邮轮停靠在马耳他首都瓦莱塔（ Valletta ）。
                <w:br/>
                马耳他共和国有“地中海心脏 ”之称 ，由五个岛屿组成 ，马耳他岛是其中最大的一个 ，而首都瓦莱塔 就位于马耳他岛上，是地中海上重要的航空和海运中转贸易中心。城市里大部分建筑都呈灰白色，具 有浓郁的中东阿拉伯建筑风貌 。巴洛克建筑与当地建筑形式协调融合， 拥有 320 座具有建筑艺术和 历史价值的古建筑， 整座城市于 1980 年被联合国教科文组织列入世界文化遗产保护名录 。
                <w:br/>
                ***在指定地点集合， 之后跟随领队下船， 乘坐专车前往拥有 静城之称的古城姆迪纳（ Mdina ），这里是马耳他最古老的首 都， 也是美剧《权力的游戏》第一季中君临城的取景地 。姆 迪纳的原意是安静的城市， 漫步这里安静的小街也确实特别 出片 。之后将我们前往另一古城姆斯塔（ Mosta ），外观姆斯 塔圆顶大教堂， 这座历史悠久的教堂是欧洲第三大无支撑柱 的圆顶大教堂， 曾在二战中被德国炸弹击中却幸免于难 。最
                <w:br/>
                后我们将返回瓦莱塔老城，也是马耳他的首都，城门前的三叉海神喷泉和腓尼基大旅馆 、圣约翰大教 堂以及皇家歌剧院都是著名的古建筑，从上巴拉卡花园可以远眺对岸的三姐妹城，行程在上巴拉卡花 园结束，客人可以继续在此自由观光 ，之后非常方便的返回邮轮 。（ 包含旅游车， 中文服务 ，上岸游 览时间合计约 6 小时 ）
                <w:br/>
                酒店： 邮轮	用餐： 早 X 晚	交通： 邮轮 、汽车
                <w:br/>
                第九天   10 月23 日	海上巡游
                <w:br/>
                尽情享受 MSC 欧罗巴 号的各类娱乐设施和 丰富美食， 体验这艘 20 万吨的旗舰邮轮带来的新奇感受 。	
                <w:br/>
                酒店： 邮轮	用餐： 早中晚	交通： 邮轮
                <w:br/>
                第十天   10 月24 日	巴塞罗那—200 公里— 安道尔—200 公里—巴塞罗那           邮轮预计到港 08： 00
                <w:br/>
                今晨在领队帮助下前往前台办理结帐手续 ，清晨 08：00 左右邮轮抵达巴塞罗那码头 ，美妙的海上旅 程告一段落。
                <w:br/>
                乘车前往安道尔， 这是欧洲五个袖珍小国之一， 位于法国和  西班牙交界处的比利牛斯山脉之中， 法兰克王国查理大帝为  回报安道尔人与摩尔人作战 ，颁布特许状在安道尔设立教区， 命西班牙乌格尔的伯爵担任主教一职， 从而有了这个袖珍小 国 。乘车前往安道尔，外观山谷石屋，这座石屋楼下是安道尔
                <w:br/>
                唯一的法庭，楼上上议会厅 。据说在橱柜中保存有安道尔最重要的官方文件 ，需要国内 7 个教区的 7位主教同时到场才能打开 。游览安道尔城，在地标桥和达利雕塑拍照留念，慢慢体验这个远离尘世的 山间小城的幽静生活 。之后返回巴塞罗那 。
                <w:br/>
                住宿： 四星酒店	用餐： 早中晚	交通： 邮轮 、汽车
                <w:br/>
                第十一天  10 月25 日	巴塞罗那    上海
                <w:br/>
                参考航班： CA840   BCNPVG    1230 0700+1
                <w:br/>
                酒店享用早餐后， 乘车前往机场办理登机手续；搭乘国际航班返回上海 。
                <w:br/>
                住宿： 飞机上	用餐： 早 XX	交通：汽车 、飞机
                <w:br/>
                第十二天  10 月26 日	上海
                <w:br/>
                抵达上海， 请将您的护照 、登机牌交予领队， 以便递交领馆进行销签工作， 谢谢您的配合！
                <w:br/>
                提示：邮轮到港及离港时间有可能受天气等因素影响， 最终时间以邮轮实际行程为准！ 导游人员有根据行程中的现实情况调整行程的权利！请各位游客配合 。
                <w:br/>
                                                       中国公民出境旅游文明行为指南
                <w:br/>
                中国公民，出境旅游；注重礼仪，保持尊严。 讲究卫生，爱护环境；衣着得体，请勿喧哗。
                <w:br/>
                尊老爱幼，助人为乐；女士优先，礼貌谦让。 出行办事，遵守时间；排队有序，不越黄线。
                <w:br/>
                文明住宿，不损用品；安静用餐，请勿浪费。 健康娱乐，有益身心；赌博色情，坚决拒绝。
                <w:br/>
                参观游览，遵守规定；习俗禁忌，切勿冒犯。 遇有疑难，咨询领馆；文明出行，一路平安。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上海  /  欧洲往返国际机票， 团队经济舱， 含机场建设税；
                <w:br/>
                2. 西班牙旅游签证费用；
                <w:br/>
                3. MSC 邮轮欧罗巴号 8 天 7 夜船票， 双人间住宿；
                <w:br/>
                4. 邮轮服务费 84 欧元（ 12 欧*7 晚 ）每人
                <w:br/>
                5. 邮轮船票中所包含的免费用餐， 健身 、娱乐等设施；
                <w:br/>
                6. 专业中文领队， 境外旅游巴士及外籍司机（ 根据团队人数 ）；
                <w:br/>
                7. 旅行社责任险及境外旅游意外伤害保险；
                <w:br/>
                8. 邮轮靠岸期间所有岸上观光 。
                <w:br/>
                9. 行程中标明包含的游览行程， 四星酒店住宿及中式团队餐（ 八菜一汤 ）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、邮轮上自主购物 、收费餐厅 、收费娱乐设施等相关费用；
                <w:br/>
                2 、酒店和邮轮中内电话 、传真 、洗熨 、收费电视 、饮料 、美容沙龙 、水疗按摩 、行李搬运等费用；
                <w:br/>
                3 、护照费用 、签证相关的例如未成年人公证， 认证等相关费用；
                <w:br/>
                4 、旅游费用不包括旅游者因违约 、自身过错 、自由活动期间内行为或自身疾病引起的人身和财产损失 。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客人付款政策： 
                <w:br/>
                订金支付期限： 预订即交： 10000 元/人订金 。以订金到帐保留位置 。
                <w:br/>
                因邮轮产品比较特殊， 结合邮轮公司及航空公司的规定， 报名后因个人原因导致的行程取消将依据以
                <w:br/>
                下具体的政策执行：
                <w:br/>
                邮轮行程确认后取消损失费：
                <w:br/>
                客人在出发前   76   日付清全额团款	；
                <w:br/>
                在出发前 75 ～ 31  日取消行程每位需支付全款的 25%；
                <w:br/>
                在出发前 30 ～ 15  日取消行程每位需支付全款的 50%；
                <w:br/>
                在出发前   14    日取消行程每位需支付全款的100%；
                <w:br/>
                如果发生签证被拒签导致取消行程将扣除签证费1000 元，机票定金 1000 元及船票损失1000 元
                <w:br/>
                （ 所有罚则日期遇周六周日国定假日自动提前至可工作日，最终以签订出团合同为准 ）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需带物品：
                <w:br/>
                1 、 建议您准备一个可以随身携带的旅行背包， 以便邮轮靠岸期间下船旅行期间使用， 并携带好泳衣和太阳镜 。
                <w:br/>
                2 、 在登船时，您需要提供一张国际信用卡的预授权 ，之后您将得到一张带名字的卡，在邮轮上的所有消费（ 游 乐场内除外 ）都将使用这张卡进行结算 。待离开邮轮前进行结算， 多退少补。
                <w:br/>
                3 、 建议男士携带至少一套正装（ 衬衫 、领带 、西裤 ，皮鞋 ），女士携带至少一套晚礼服（ 长裙 、连衣裙 、吊带 裙 ）， 邮轮上将有 2 次船长晚宴 ，将谢绝穿着牛仔裤及运动鞋入内 。
                <w:br/>
                4 、 邮轮的实际停靠时间以邮轮上每天公布的时间为准 。
                <w:br/>
                温馨提示：
                <w:br/>
                1 、 当您从欧洲离境时 ，一定检查海关是否给您的护照盖了清晰的离境章， 它是您已经回到中国的唯一凭证 。如 果没有盖章或者章不清晰无法辨认将会导致使馆要求您面试销签， 由此造成不必要的损失 ，非常抱歉只能由 本人承担！  请您谅解的同时也请您自己务必仔细留意！
                <w:br/>
                2 、 行程中所列航班号及时间仅供参考 ，将根据实际情况做出合理的调整；
                <w:br/>
                3 、 欧洲同北京时间时差：夏季六小时；冬季七小时（ 个别国家不同地区也会有时差，均以当地到达时间为准 ）；
                <w:br/>
                4 、 行程中所注明的城市间距离， 参照境外地图， 仅供参考 ，视当地交通状况进行调整；
                <w:br/>
                5 、 根据欧共体法律规定， 导游和司机每天工作时间不得超过 10 小时；
                <w:br/>
                6 、 请您在境外期间遵守当地的法律法规， 以及注意自己的人身安全；
                <w:br/>
                7 、 欧洲买药必须凭医生处方， 且医疗费昂贵， 建议您带常备药品 。如： 晕车药 、速效救心丸 、胰岛素 、黄连素  等； 如因自身疾病必须携带某些药品， 应请医生开具处方， 并备齐药品外文说明书和购药发票 。随身携带的  必备药品，不能采取行李托运方式 。避免因托运行李丢失 、延迟到达而影响您正常服用药品 。如有液体药品， 请参考海关对液体物品携带要求标准落实 。
                <w:br/>
                8 、 参考行程和旅游费用， 我公司将根据参团人数 、航班 、签证及目的地国临时变化保留调整的权利；
                <w:br/>
                9 、 依照旅游业现行作业规定， 本公司有权依据最终出团人数情况， 调陆地酒店整房间分房情况 。
                <w:br/>
                10   由于欧洲各国国情不同 ，您在欧洲旅游时除了准备信用卡及银联卡外 ，请尽量多准备一些现金 。并且有些商 店不能刷卡只接受现金 。另外提醒您如果您携带信用卡， 请在国内确认好已经激活可以在境外使用！
                <w:br/>
                11 、购物属于个人行为， 本旅行社不指定具体购物地点， 请您在境外购物时务必注意以下几点：
                <w:br/>
                1)    请您在购买商品时 ，仔细检查商品质量 ，避免退换货的可能性。
                <w:br/>
                2)    退税是欧盟对非欧盟游客在欧洲购物的优惠政策，整个退税手续及流程均由欧洲国家控制，经常会出现退税 不成功 、税单邮递过程中丢失导致无法退税等问题 。
                <w:br/>
                3)    导游会协助您讲解如何办理退税手续 、指导税单填写 。但是因为个人问题（ 如没有仔细听讲 、没有按照流程 操作 、没有按照流程邮寄税单 ）或者客观原因（ 如遇到海关退税部门临时休息 、海关临时更改流程 、税单在 邮寄过程中发生问题商家没有收到税单等 ）在退税过程中出现错误 ，导致您被扣款 、无法退钱 、退税金额有 所出入等任何情况 ，旅行社和导游都不能承担您的任何损失， 请您理解。
                <w:br/>
                12 、欧洲主要流通货币为欧元 ，其他货币在使用或在欧洲兑换欧元时都会有汇率损失 ，建议您出国前兑换好所需 欧元 。最好参照您的行程来准备适量欧元（ 1000 左右为宜 ）。如果您携带信用卡，请在国内确认好已经激活 才可以在境外使用 。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客人付款政策： 
                <w:br/>
                订金支付期限： 预订即交： 10000 元/人订金 。以订金到帐保留位置 。
                <w:br/>
                因邮轮产品比较特殊， 结合邮轮公司及航空公司的规定， 报名后因个人原因导致的行程取消将依据以
                <w:br/>
                下具体的政策执行：
                <w:br/>
                邮轮行程确认后取消损失费：
                <w:br/>
                客人在出发前   76   日付清全额团款	；
                <w:br/>
                在出发前 75 ～ 31  日取消行程每位需支付全款的 25%；
                <w:br/>
                在出发前 30 ～ 15  日取消行程每位需支付全款的 50%；
                <w:br/>
                在出发前   14    日取消行程每位需支付全款的100%；
                <w:br/>
                如果发生签证被拒签导致取消行程将扣除签证费1000 元，机票定金 1000 元及船票损失1000 元
                <w:br/>
                （ 所有罚则日期遇周六周日国定假日自动提前至可工作日，最终以签订出团合同为准 ）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1) 使馆有权对客人抽查面试（送签与销签），2015 年 10 月 12 日起，欧洲申根国使馆会要求游客前往签证中心采集指纹，请您提前做好安排并按时抵达。
                <w:br/>
                2) 因面试而产生的一切费用客人自理；如被抽查面试，客人必须去领馆配合工作，否则整团客人将被拒签或者护照不能及时从领馆取出，如因客人不配合领馆工作而产生的损失，由该客人承担！
                <w:br/>
                3) 在办理签证期间，我司可能会根据您的材料情况要求增补其他材料；领馆也可能会针对您的实际情况，要求增补其他材料，或延长签证受理时间（此情况由领馆决定，我司无法干预）。领馆也可能因内部原因导致延迟出签按照使馆规定。本公司有权要求客人签署不可撤销担保书，根据客人材料决定是否收取担保金。
                <w:br/>
                4) 请您理解提供完整材料并不能作为获得签证的保证，最终签证结果将由申请国领馆决定。
                <w:br/>
                5) 凡在旅行社办理签证的客人回国抵达港口时需将护照交回使馆销签，届时领队会向您收取，旅行社非常感谢您的配合！同时，护照销签的时间取决于各使馆的工作进度，视淡旺季不同销签时间也不同，通常在 10 个工作日左右。
                <w:br/>
                6) 请注意使馆在销签时会检查您的护照回国入境章，如果没有或者不清楚将会导致被使馆要求前往面试，费用自理。请您在回国过关后注意检查自己的护照入境章，如有缺失或不清楚及时发现要求重盖，以免造成不必要的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服务标准说明：
                <w:br/>
                1 、 景点说明： 行程中未标注“ 入内参观 ”的景点均为游览外观； 入内参观景点均含门票；
                <w:br/>
                2 、 行程说明：
                <w:br/>
                1)    如遇部分景点节假日休息或庆典等，本社有权根据实际情况调整行程游览先后顺序，以尽可能保证游览内容 。
                <w:br/>
                但客观因素限制确实无法安排的， 本社将根据实际情况进行调整， 敬请各位贵宾理解与配合！
                <w:br/>
                2)    行程景点实际游览最短时间， 以行程中标注时间为准；
                <w:br/>
                3)    根据国际航班团队搭乘要求， 团队通常须提前 3-3.5 小时到达机场办理登机手续， 故国际段航班在当地下午
                <w:br/>
                15 点前（ 含 15 点 ）， 晚间 21 点前（ 含 21 点 ）起飞的， 行程均不含午餐或晚餐；
                <w:br/>
                3 、酒店标准：
                <w:br/>
                1)    行程中所列酒店星级标准为当地酒店评定标准；
                <w:br/>
                2)    欧洲的四星级酒店大堂都比较小， 无商场， 电梯每次只能乘坐两个人和行李；
                <w:br/>
                3)    由于各种原因如环保 、如历史悠久 、如欧洲气候较温和等， 较多酒店无空调设备；
                <w:br/>
                4)    如果因展会 、酒店爆满等因素，我公司会依当时情况调整住宿城市，但是不会影响酒店星级及整体游览时间
                <w:br/>
                5)    按照欧洲酒店惯例， 每标间可接待两大人带一个 1.2 米以下儿童（ 不占床 ）， 具体费用根据所报团队情况而 定 ；若一个大人带一个1.2 米以下儿童参团， 建议住一标间， 以免给其他游客休息造成不便；
                <w:br/>
                4 、退费说明：
                <w:br/>
                1)    如遇天气 、战争 、罢工 、地震等人力不可抗力因素无法游览 ，我社将按照旅行社协议 ，退还未游览景点门票 费用 ，但赠送项目费用不退；
                <w:br/>
                2)    游客因个人原因临时自愿放弃游览， 酒店住宿 、餐 、车等费用均不退还；
                <w:br/>
                5 、补费说明：
                <w:br/>
                1)    如遇航空公司政策性调整机票价格， 请按规定补交差价 。机票价格为团队机票， 不得改签换人退票；
                <w:br/>
                2)    如果旅游目的地国家政策性调整门票或其他相关价格， 请按规定补交差价；
                <w:br/>
                6 、其他说明： 质量反馈表， 我社处理游客意见， 以游客交回的《团队质量反馈表》 为依据， 请您秉着公平 、公 正 、实事求是的原则填写《团队质量反馈表》 。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2025-06-08T02:48:47+08:00</dcterms:created>
  <dcterms:modified xsi:type="dcterms:W3CDTF">2025-06-08T02:48:47+08:00</dcterms:modified>
</cp:coreProperties>
</file>

<file path=docProps/custom.xml><?xml version="1.0" encoding="utf-8"?>
<Properties xmlns="http://schemas.openxmlformats.org/officeDocument/2006/custom-properties" xmlns:vt="http://schemas.openxmlformats.org/officeDocument/2006/docPropsVTypes"/>
</file>