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醉美德通巴双飞5日游行程单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021747297926FR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1、亚洲第一、世界第四大跨国瀑布 —— 德天跨国瀑布
                <w:br/>
                2、被英国皇家洞穴协会命名为“天下第一洞”的 —— 巴马百魔洞
                <w:br/>
                3、大自然几亿年来的杰作，长寿隧道 —— 巴马百鸟岩
                <w:br/>
                4、特别赠送：大型山水实景演出 —— 梦巴马
                <w:br/>
                5、中国西南部的三大名泉之一 —— 靖西鹅泉
                <w:br/>
                6、素有“天下第一滩”美誉 —— 北海银滩
                <w:br/>
                7、始建于1821年，近二百年历史的老街 —— 北海百年老街
                <w:br/>
                8、四峡三洞世界级奇观 —— 古龙山大峡谷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南宁、巴马、德天、北海
                <w:br/>
                餐
                <w:br/>
                住  宿
                <w:br/>
                D1
                <w:br/>
                南宁
                <w:br/>
                 从各地乘坐飞机或火车抵达有“中国绿城”之称的广西首府南宁。
                <w:br/>
                根据抵达的时间，导游/接站员在出站口接站，乘车前往市区入住酒店。南宁是一座历史悠久的文化古城，同时也是一个以壮族为主的多民族和睦相处的现代化城市，壮族是世代居住在本地的土著民族。得天独厚的自然条件，使得南宁满城皆绿，四季常青，有&amp;quot;绿城&amp;quot;的美誉。
                <w:br/>
                晚上您可自行前往让吃货疯狂的美食街----中山路美食街，云集南宁各老字号餐馆、饮食店，汇集南宁人最爱吃的老友粉、八珍粉、粉饺、鸭红、豆浆油条、海鲜烧烤、酸野、甜品等传统美食。
                <w:br/>
                <w:br/>
                无
                <w:br/>
                南宁
                <w:br/>
                <w:br/>
                D2
                <w:br/>
                南宁-巴马（车程不少于4.5小时）
                <w:br/>
                早餐后，乘车(260KM约4小时)前往巴马游览被英国皇家洞穴协会命名为“天下第一洞”的【百魔洞】（游览约1.5小时左右），又名百魔天坑以恢宏的穿岩、神秘的天坑、奇妙的岩雾与美丽的乳石显示出大自然的魅力。前往国家AAAA级景区【百鸟岩·水波天窗】（被誉为远离雾霾，绝佳 &amp;quot;洗肺&amp;quot; 圣地）舟行天窗之间，黑白轮回、阴阳交替，如历三天三夜；入梦出梦，听鸟鸣水滴，琴潭晚奏，赏波光幻影，仿佛亲临龙宫。岩内空气清冽，负离子含量高达每立方厘米5万个，停船吸氧吐纳，顿感心旷神怡，真天然氧仓也！游览具有景区民族特色的世外桃源-【长寿岛】。晚上特别赠送：大型山水实景演出--【梦-巴马】。（赠送项目不参加无退费，敬请知晓）乘车前往巴马或百色入住酒店休息。《长寿岛》有云鹤牌坊、太极广场，可远眺奇涯自然形成的人面肖像，惟妙惟肖，可访长寿老人，看香猪赛跑，岛上还可欣赏到参与性极浓的小型原生态瑶族风情歌舞表演。岛上有180米长的【中华养生文化长廊】，展示中国上下五千年的养生论述和巴马长寿文化。特别赠送一堂养生大师亲临讲解养生之道。晚餐特别安排巴马当地特色簸箕宴，参加岛上篝火晚会。《梦-巴马》演出时间20:30-21:30（约1小时）
                <w:br/>
                早
                <w:br/>
                中
                <w:br/>
                晚
                <w:br/>
                巴马/百色 
                <w:br/>
                <w:br/>
                D3
                <w:br/>
                巴马--靖西
                <w:br/>
                   早餐后，乘车（160KM约2.5小时）前往游览著名的靖西古八景之一【鹅泉景区】（游览时间约90分钟）鹅泉是亚洲第一跨国瀑布—德天瀑布的源头，为我国西南三大名泉之一（大理蝴蝶泉、桂平西山乳泉），风景区分为两部分，即鹅泉景点和叫喊岩景点。鹅泉水四季不枯，水质清澈如镜，周围山峰如屏，景色优美，花草树木繁茂，各种植被丰富，在这里，你可以感受世外桃源般的田园美景，体验泉口“人间瑶池”的梦幻仙境，聆听“仙鹅报恩”凄美的千古传说，观看明朝宪宗皇帝御赐磨牙石刻“灵泉晚照”，欣赏“鹅泉跃鲤三层浪”的奇观。
                <w:br/>
                前往游览国家 AAAA 级景区、四峡三洞世界级奇观【古龙山大峡谷】（游览时间约 120 分钟），徒步穿越古龙峡谷、全长 1180 米美轮美奂的古龙溶洞和神秘莫测的地下暗河及新桥峡谷瀑布群。游览形态各异的溪流奇石，单级落差 68 米的水帘瀑布，单级落差 128 米凌空飞泻、蔚为壮观的古龙大瀑布，千姿百态的悬崖绝壁，美轮美奂的古龙溶洞，美不胜收的钟乳奇石及神秘莫测的地下暗河奇观，12 个美如画卷的瀑布群景观。
                <w:br/>
                温馨提示：
                <w:br/>
                1：古龙山大峡谷游览步道 80%使用高档塑木施工，步道宽 1.5 米，让游览更舒畅！塑木台阶统一高度为 17 厘米，踏步宽 28 厘米，塑木台阶均有防滑设计，让游览更安全。
                <w:br/>
                2：古龙山景区仅包含峡谷观光游门票，可升级漂流+180/人。
                <w:br/>
                3：靖西位于两国边陲地区，当地较偏远，也无夜生活，酒店住宿也无法跟其它大城市比较，设备也较简单，请保持着入境随俗。
                <w:br/>
                早
                <w:br/>
                中晚
                <w:br/>
                <w:br/>
                靖西
                <w:br/>
                <w:br/>
                D4
                <w:br/>
                靖西--硕龙--北海 （车程不少于6小时）
                <w:br/>
                   早餐后，前往游览国家特级景点--【德天跨国大瀑布风景区】（游览时间约90分钟，35元/人接驳车已含），徒步进入景区游览亚洲第一大、世界第四大跨国瀑布，瀑布由【中国德天瀑布】和【越南板约瀑布】相连构成，横跨中越两国边境，宽208米，落差70米，纵深60米，三级跌落，雄奇壮阔！而后徜徉于【清代53号界碑】旁边贸小集市或于新旧国界碑前拍照留影。
                <w:br/>
                前往游览【明仕田园】景区（赠送竹排），游览时间约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
                <w:br/>
                游览结束后，乘车（236KM约4小时）前往钦州或北海入住酒店休息。（温馨提示：入住钦州或北海我社将根据当日房态、景点游览时间、行车时间等综合考量来安排，不受理以此为由的投诉，请在报名时知晓）。
                <w:br/>
                特别备注：
                <w:br/>
                1、已经包含德天集散中心-景区接驳车 
                <w:br/>
                2、德天景区内部小交通以及二消产品不包含，自愿乘坐（例如景区内部电瓶车10/人德天竹筏68/人魔毯登高望越88/人 属于景区自营行为）
                <w:br/>
                3、德天景区出口处必经过特产店属于景区出口自营，并非旅行社安排特产店，敬请知晓。
                <w:br/>
                早中
                <w:br/>
                北海
                <w:br/>
                D5
                <w:br/>
                北海--南宁（车程不少于3.5小时）
                <w:br/>
                早餐后，乘车前往游览天下第一滩【北海银滩】（游览时间约 120分钟）‘’滩长平、沙细白、浪柔软、水温净、无鲨鱼‘’素有“东方夏威夷”的美誉，被评为国家 AAAA 级王牌风景区，浅海游泳，沙滩漫步，沙滩拾趣，阳光海水和沙滩。途经“北海客厅”之美誉的【北部湾广场】、【南珠魂】。赠送：北海超级豪华游项目【环岛游】或【赶海】（二选一，由导游根据情况安排任一项目，不接受指定），乘观光游船出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乘车返回南宁，升级入住香格里拉酒店。
                <w:br/>
                早
                <w:br/>
                中
                <w:br/>
                南宁
                <w:br/>
                D6
                <w:br/>
                南宁返回
                <w:br/>
                早餐后自由活动，工作人员（送站司机）根据您的航班或火车返程时间安排送站服务（送站司机将于前一天晚上21：00前与您联系，确认送站时间），抵达机场或火车站后自行办理登机手续或入站手续，返回温馨的家！
                <w:br/>
                温馨提示：
                <w:br/>
                早餐为酒店免费包含，如果返程航班为早上9点左右需提前3小时集合前往机场，酒店早餐未到开餐时间的情况建议贵客自行准备或跟前台预报提前打包早餐（打包早餐以酒店实际安排为准）。
                <w:br/>
                早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1、大交通：含往返机票。（机票含往返燃油费和，机场建设费机票开出一律不得改签、退签。）
                <w:br/>
                2、接送：含出发地至机场往返接送，2人起上门接送（由于航班时间差异，中间会有一定的等待时间）。
                <w:br/>
                3、住宿：全程精选4晚携程4钻酒店+1晚五钻酒店。参考酒店：
                <w:br/>
                南宁：广悦臻金沙酒店，千禧国际大酒店、丽呈睿轩高新店、凯炫门、艺龙玺呈或其它同级酒店，赠送一晚龙门水都养心谷温泉酒店或植物园核心景区.怡养花园大酒店
                <w:br/>
                巴马：巴马寿乡、华昱假日酒店或其它同级酒店
                <w:br/>
                百色：雅斯特国际酒店、百色维也纳、福源大酒店、华悦大酒店或其它同级
                <w:br/>
                靖西：维也纳国际酒店、环球、华西或其它同级酒店
                <w:br/>
                德保：红林大酒店、维也纳或其它同级
                <w:br/>
                北海：丽景海湾、柏菲、仟那酒店、柏曼酒店、郁金香或其它同级酒店
                <w:br/>
                钦州：万国饭店、金湾大酒店或其它同级同级
                <w:br/>
                4、用餐：5早6正（全程精选特色社会餐厅（含：簸箕宴+海鲜餐），正餐35元/人；八菜一汤，十人一桌，如用餐人数不足十人一桌，餐厅将根据实际人数酌减菜量）；.如客人临时放弃用餐，则费用不退，敬请谅解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6、当地交通：行程4天尊享座驾：皮质座椅2+1陆地头等舱，车载USB冲电、热水（按人数安排车，座位是先到先坐，保证每人一正座，第一天接站和第六天送站均为普通车）。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9.自费项目；个人消费。不含景区内交通（德天电瓶车10元/人/次；德天竹筏48元/人/次，通灵峡谷电瓶车10元/人/次，银滩电瓶车20元/人）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2025-07-06T23:07:53+08:00</dcterms:created>
  <dcterms:modified xsi:type="dcterms:W3CDTF">2025-07-06T23:07:53+08:00</dcterms:modified>
</cp:coreProperties>
</file>

<file path=docProps/custom.xml><?xml version="1.0" encoding="utf-8"?>
<Properties xmlns="http://schemas.openxmlformats.org/officeDocument/2006/custom-properties" xmlns:vt="http://schemas.openxmlformats.org/officeDocument/2006/docPropsVTypes"/>
</file>