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牧歌甘南双卧8日游行程单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021747296562ZS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江苏-天水
                <w:br/>
              </w:t>
            </w:r>
          </w:p>
          <w:p>
            <w:pPr>
              <w:pStyle w:val="indent"/>
            </w:pPr>
            <w:r>
              <w:rPr>
                <w:rFonts w:ascii="微软雅黑" w:hAnsi="微软雅黑" w:eastAsia="微软雅黑" w:cs="微软雅黑"/>
                <w:color w:val="000000"/>
                <w:sz w:val="20"/>
                <w:szCs w:val="20"/>
              </w:rPr>
              <w:t xml:space="preserve">
                从江苏坐卧铺前往天水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抵达天水
                <w:br/>
              </w:t>
            </w:r>
          </w:p>
          <w:p>
            <w:pPr>
              <w:pStyle w:val="indent"/>
            </w:pPr>
            <w:r>
              <w:rPr>
                <w:rFonts w:ascii="微软雅黑" w:hAnsi="微软雅黑" w:eastAsia="微软雅黑" w:cs="微软雅黑"/>
                <w:color w:val="000000"/>
                <w:sz w:val="20"/>
                <w:szCs w:val="20"/>
              </w:rPr>
              <w:t xml:space="preserve">
                火车抵达天水，司机送往酒店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天水—官鹅沟—腊子口纪念碑—迭部
                <w:br/>
              </w:t>
            </w:r>
          </w:p>
          <w:p>
            <w:pPr>
              <w:pStyle w:val="indent"/>
            </w:pPr>
            <w:r>
              <w:rPr>
                <w:rFonts w:ascii="微软雅黑" w:hAnsi="微软雅黑" w:eastAsia="微软雅黑" w:cs="微软雅黑"/>
                <w:color w:val="000000"/>
                <w:sz w:val="20"/>
                <w:szCs w:val="20"/>
              </w:rPr>
              <w:t xml:space="preserve">
                ·早餐结束后，在指定位置集合。（具体时间由导游通知）
                <w:br/>
                ·前往【官鹅沟大景区】（门票已含。景交车70元/人自理，必乘景交）（车程约3小时50分钟，游览时间约2小时）
                <w:br/>
                ·官鹅沟是一个集多种自然景观和人文景观于一体的国家5A级旅游景区，位于甘肃省陇南市宕昌县城郊。景区由官珠沟、鹅嫚沟和雷古山三大核心游览区组成，总面积达66平方公里，森林覆盖率达75.1%。
                <w:br/>
                官鹅沟以其独特的地质构造和复杂的地貌景观而闻名，尤其是第四纪冰川的侵蚀与塑造，使其成为青藏高原边缘高山峡谷景观的典型代表。景区内气候湿润，幽谷纵横，峡曲林密，峰奇石怪，草甸与花海相映，雪山与碧湖交辉，涧水接飞瀑，高岩藏古木。踏入官鹅沟景区，就像闯进了一座被岁月尘封的自然宝库，山水盛景令人心醉神迷。一进入景区，清新的空气裹挟着草木的芬芳，瞬间沁入心肺。沿着蜿蜒曲折的栈道前行，两侧群山巍峨耸立，像是大地的守护者，山上植被茂密，四季更迭时色彩各异，春天山花烂漫，夏日满目葱茏，金秋层林尽染，寒冬银装素裹。脚下，清澈见底的溪流潺潺流淌，溪水如灵动的碧玉，在阳光的映照下闪烁着粼粼波光，水底的石头和沙砾清晰可见，形态各异的鱼儿自在游弋，偶尔还能看到几只螃蟹横行其中。溪流时而平缓，水面如镜，倒映着岸边的美景；时而湍急，水花飞溅，发出清脆悦耳的声响，似在演奏一首欢快的自然交响曲。
                <w:br/>
                ·后前往【腊子口纪念碑】（车程约1小时20分钟，游览时间约1小时）
                <w:br/>
                ·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一座高大的纪念碑耸立在腊子口两山之间。这座纪念碑高9.16米，寓意着红军于1935年9月16日攻打天险腊子口；宽2.5米，象征着二万五千里长征。碑前静默，山风穿过峡口呼啸而过，寄以无尽追思。
                <w:br/>
                ·参观游览结束后，乘车前往迭部酒店办理入住。（车程约1小时50分钟）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扎尕那—花湖—若尔盖
                <w:br/>
              </w:t>
            </w:r>
          </w:p>
          <w:p>
            <w:pPr>
              <w:pStyle w:val="indent"/>
            </w:pPr>
            <w:r>
              <w:rPr>
                <w:rFonts w:ascii="微软雅黑" w:hAnsi="微软雅黑" w:eastAsia="微软雅黑" w:cs="微软雅黑"/>
                <w:color w:val="000000"/>
                <w:sz w:val="20"/>
                <w:szCs w:val="20"/>
              </w:rPr>
              <w:t xml:space="preserve">
                ·早餐结束后，在指定位置集合。
                <w:br/>
                ·前往“石头城”【扎尕那】（车程约30分钟，游览时间约2.5小时，门票已含。保险5元，景交40元/人自理，非必乘）
                <w:br/>
                · “扎尕那”是藏语，意为“石匣子”扎尕那山位于迭部县西北34公里出的益哇乡境内，是一座完整的天然“石城”地形即像一座规模宏大的巨型宫殿，又似天然岩壁构筑的一座完整的古城。当晨曦的第一缕光轻柔地洒在这片土地，扎尕那——这座被时光偏爱的世外桃源，便从沉睡中缓缓苏醒。站在高处眺望，连绵巍峨的群山将扎尕那紧紧环抱，像是大自然特意筑起的坚固壁垒。山峰陡峭险峻，崖壁上的岩石纹理清晰，记录着岁月的沧桑变迁。山尖上终年不化的积雪在阳光照耀下闪耀着圣洁的光芒，与湛蓝如宝石般的天空相互映衬，美得惊心动魄。山谷间，云雾如轻纱般缭绕，时聚时散，为这片土地蒙上了一层神秘的面纱。错落有致的藏式村落静静卧于其间，古老的木屋和石屋依山而建，质朴而又充满韵味。屋顶上袅袅升起的炊烟，悠悠地融入云雾之中，勾勒出一幅宁静祥和的田园生活画卷。走进村落，脚下是坚实的石板路，岁月的磨砺让它变得光滑而温润。路边五彩斑斓的经幡随风飘动，发出沙沙的声响，仿佛在诉说着古老的藏传佛教故事。热情好客的藏族同胞脸上洋溢着纯真的笑容，身着传统服饰，在这片土地上辛勤劳作、繁衍生息。再往深处走，是一片广袤无垠的草原。嫩绿的青草肆意生长，各色野花星星点点地散布其中，如同一幅天然的织锦。牛群、羊群悠闲地吃草，时不时发出几声低鸣，为这片宁静的草原增添了几分生机与活力。远处，清澈的溪流蜿蜒而过，溪水潺潺流淌，奏响了一曲欢快的自然乐章。扎尕那，是自然与人文完美融合的人间仙境，每一寸土地都散发着独特的魅力，每一道风景都令人流连忘返，让人忍不住沉醉在这如梦如幻的美景之中，感受着心灵的宁静与慰藉 。
                <w:br/>
                ·后前往【花湖景区】（车程约1小时46分钟，游览时间2小时，门票已含。景交30元/人自理）
                <w:br/>
                ·踏入花湖景区，仿若闯入了一片被尘世遗忘的净土，诗意与浪漫在此肆意流淌。辽阔的草原像是一块无边无际的绿色绒毯，一直铺展到与天际相接之处。草浪在微风中层层翻涌，其间点缀着繁星般的各色野花，红的似火、粉的如霞、白的像雪，它们肆意绽放，将草原装点得五彩斑斓，每一朵都像是大自然精心绘制的艺术品。目光被远处那片湛蓝如宝石的湖泊吸引，它就是花湖的灵魂所在。湖水澄澈得如同镜面，天空的湛蓝、云朵的洁白、草原的翠绿，都毫无保留地倒映其中，水天相融，分不清究竟是天空落入了湖中，还是湖水蔓延到了天上。偶尔，微风拂过，湖面泛起层层涟漪，波光粼粼，如梦如幻。湖中的水草随波摇曳，身姿婀娜，在阳光的照耀下闪烁着生命的光泽。成群的水鸟在湖面上自在翱翔，时而轻点水面，泛起圈圈涟漪；时而引吭高歌，划破宁静的长空。它们的身影与这湖光山色融为一体，构成了一幅充满生机的自然画卷。沿着木质栈道漫步，栈道蜿蜒曲折地穿梭在草原与湖泊之间，像是一条连接人间与仙境的纽带。脚下是柔软的草地和清澈的湖水，身旁是随风摇曳的野花和翩翩起舞的蝴蝶，远处是连绵起伏的山峦和一望无际的蓝天，此时此刻，尘世的纷扰都被抛诸脑后，只留下内心的宁静与对这美景的深深沉醉。花湖，以它独特的魅力，让每一个来到这里的人都沉醉在这如梦似幻的湖光山色之中，感受着大自然最纯粹的美好 。
                <w:br/>
                ·一天行程结束后，前往若尔盖酒店办理入住。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黄河九曲第一湾—拉卜楞寺—临夏
                <w:br/>
              </w:t>
            </w:r>
          </w:p>
          <w:p>
            <w:pPr>
              <w:pStyle w:val="indent"/>
            </w:pPr>
            <w:r>
              <w:rPr>
                <w:rFonts w:ascii="微软雅黑" w:hAnsi="微软雅黑" w:eastAsia="微软雅黑" w:cs="微软雅黑"/>
                <w:color w:val="000000"/>
                <w:sz w:val="20"/>
                <w:szCs w:val="20"/>
              </w:rPr>
              <w:t xml:space="preserve">
                ·早餐结束后，在指定位置集合。
                <w:br/>
                ·前往景区【黄河九曲第一湾】（车程约1小时，游览时间3小时，门票已含含。不含景交60元/人）
                <w:br/>
                ·抵达黄河九曲第一湾景区，仿若开启一场视觉与心灵的震撼之旅。辽阔无垠的草原是大地的绿毯，无边无际地铺展，与天际相融。微风拂过，草浪层层翻涌，夹杂着泥土与青草的芬芳，弥漫在空气中。远处，洁白的羊群如云朵般散落，悠然吃草，牧羊人骑着骏马，歌声在草原上空飘荡。主角黄河，以一种波澜不惊却又震撼人心的姿态登场。它从天边蜿蜒而来，在草原上划出一道道优美的曲线，如同一幅流动的水墨画卷。河水奔腾不息，裹挟着泥沙，在阳光照耀下闪烁着金色光芒。每一道河湾都像是大自然精心雕琢的艺术品，雄浑而壮美。傍晚时分，夕阳的余晖将整个景区染成了橙红色。黄河水面波光粼粼，河湾被镀上一层金边，与岸边的草原、山峦共同构成了一幅美轮美奂的画面。此时，万物都沉浸在这柔和的色调中，静谧而美好。登上观景台极目远眺，眼前的景色更是令人惊叹。黄河九曲连环，蜿蜒曲折，远处的寺庙在落日余晖中若隐若现，经幡随风飘动，诉说着古老的故事。脚下的草原生机勃勃，与黄河相互映衬，展现出大自然的和谐与壮美。黄河九曲第一湾景区，是自然与人文交织的诗篇，它以独特的魅力，让每一位游客都沉醉在这壮阔又宁静的美景中，领悟着天地的辽阔与生命的力量 。·途经桑科草原桑科湿地车览。桑科草原属于草甸草原，平海拔均在3000米以上，草原面积达70平方公里，是甘南藏族自治州的主要畜牧业基地之一。
                <w:br/>
                ·后经过【郭莽湿地】位于甘肃省绿曲县尕海乡213国道旁，海泼3562米，是黄河最大支流洮河的发源地和水源涵养地，在黄河流域生态涵养和水源保护中具有重要意义。一眼望去，无垠的草原，天高山远，水草丰美;弯弯曲曲的河流，纵横交错，九曲回转;漫山遍野的小花，咤紫嫣红，争相怒放;观景台上的黑颈鹤雕像，昂头引颈，展翅飞翔。站在观景台上，极目远眺，满目西北草原的豪放，令人荡气回肠。
                <w:br/>
                ·后乘车前往【拉卜楞寺】（车程约4小时30分钟，游览时间2小时，已含门票）
                <w:br/>
                ·踏入拉卜楞寺景区，就像步入一个充满神秘色彩的佛教圣地，历史与信仰在此交融。眼前，恢宏壮丽的寺院建筑群错落有致地分布着，金顶在阳光的照耀下熠熠生辉，与红墙、绿树相互映衬，构成了一幅庄重又绚丽的画面。每一座建筑都饱含着藏式建筑的独特韵味，精美的木雕、砖雕、壁画点缀其间，细腻地描绘着佛教故事和藏族人民的生活百态，让人不禁感叹工匠们的精湛技艺。沿着长长的转经廊漫步，廊内排列着大小不一的转经筒，黄铜质地被信徒们的双手摩挲得光亮。轻轻转动经筒，伴随着清脆的声响，内心也逐渐平静下来。在这里，信徒们身着传统藏袍，手持佛珠，口中念念有词，三步一叩首，虔诚地向着心中的圣地前行，他们坚定的眼神和专注的神情，让人深深感受到信仰的力量。走进寺院内部，浓厚的酥油香气弥漫在空气中。佛殿里供奉着众多佛像，庄严肃穆，慈悲的目光仿佛在注视着世间万物。四周的墙壁上绘满了色彩斑斓的壁画，历经岁月的洗礼，依然鲜艳夺目，诉说着千年的佛法传承。午后的阳光洒在寺院的广场上，喇嘛们有的在诵读经文，有的在辩经论道，他们的声音回荡在整个景区，为这片圣地增添了几分灵动与活力。拉卜楞寺景区，不仅是一座宗教殿堂，更是一部生动的历史文化教科书，让每一位到访者都能在这片净土上，寻得内心的宁静与灵魂的慰藉。
                <w:br/>
                ·参观游览结束后，乘车前往临夏酒店办理入住。
                <w:br/>
                ·临夏夜晚的【八坊十三巷】（车程约1小时30分钟）
                <w:br/>
                ·走进八坊十三巷景区，就像翻开一本鲜活的民俗史书，古老风情与烟火气息扑面而来。巷口，厚重的牌坊矗立，精美的砖雕展现着岁月沉淀的艺术韵味，仿佛在向人们讲述往昔的故事，将历史的厚重感瞬间拉满。踏入巷内，脚下是古朴的青石板路，被岁月打磨得光滑，每一步都踏出清脆声响，和着周围的欢声笑语，交织成一曲独特的市井乐章。两旁，独具特色的民居错落有致，传统的四合院格局，飞檐斗拱、木雕门窗，无不彰显着河州地区的建筑魅力。朱红漆色虽有斑驳，却更添古朴韵味，院内偶尔传出的阵阵花香，悠悠飘散在街巷之中。街巷里，店铺琳琅满目，弥漫着浓郁的生活气息。美食店内，羊肉泡馍、甜醅子等特色小吃香气四溢，食客们大快朵颐，赞不绝口；手工艺品店里，精美的刺绣、雕刻作品摆满货架，工匠们专注创作，指尖流淌出民族文化的独特魅力。一路上，随处可见身着传统服饰的回族、东乡族等各族群众，他们热情好客，脸上洋溢着真诚的笑容。在这里，不同民族的文化相互交融，和谐共生，共同绘就了八坊十三巷独特的人文画卷。夜幕降临，华灯初上，灯光勾勒出建筑的轮廓，古巷在夜色中更显静谧而迷人，让人沉醉在这充满民族风情的世界里，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麦积山石窟—天水古城
                <w:br/>
              </w:t>
            </w:r>
          </w:p>
          <w:p>
            <w:pPr>
              <w:pStyle w:val="indent"/>
            </w:pPr>
            <w:r>
              <w:rPr>
                <w:rFonts w:ascii="微软雅黑" w:hAnsi="微软雅黑" w:eastAsia="微软雅黑" w:cs="微软雅黑"/>
                <w:color w:val="000000"/>
                <w:sz w:val="20"/>
                <w:szCs w:val="20"/>
              </w:rPr>
              <w:t xml:space="preserve">
                ·早餐结束后，在指定位置集合。
                <w:br/>
                ·前往5A级景区【麦积山石窟】（车程约4小时，游览时间为4小时，含登窟门票，不含必乘景交30元）
                <w:br/>
                ·国家重点风景名胜区，国家森林公园，国家地质公园，世界文化遗产。麦积山位于甘肃省天水市麦积区，是小陇山中的一座孤峰，高142米，因山形酷似麦垛而得名。麦积山石窟，如一座艺术的丰碑，在岁月长河中静静伫立，承载着千年的文化沉淀与信仰力量。远远望去，麦积山孤峰崛起，形如农家麦垛，直插云霄。山体之上，密密麻麻的洞窟像蜂巢般镶嵌其中，在阳光的照耀下，透着神秘而庄重的气息。走近石窟，脚下的台阶蜿蜒曲折，仿佛是一条通往历史深处的时光隧道。每一步攀登，都能感受到岁月的厚重和古人开凿石窟的艰辛。进入洞窟，一尊尊佛像映入眼帘，或庄严肃穆，或慈眉善目，或面带微笑，每一尊都栩栩如生，仿佛在诉说着古老的故事。佛像的神态、服饰、姿态各不相同，细腻的雕刻工艺令人惊叹不已。壁画更是色彩斑斓，虽然历经千年风雨侵蚀，部分颜色已经褪色，但依然能从中感受到当年画师们的精湛技艺和丰富想象力。站在石窟的栈道上，俯瞰四周，山峦起伏，绿树成荫，景色美不胜收。麦积山石窟不仅是艺术的瑰宝，更是自然与人文完美融合的杰作。在这里，人们仿佛穿越时空，与古人进行一场心灵的对话，感受着历史的温度和文化的魅力。
                <w:br/>
                赠送：《麦积山·乙弗传奇》——麦积山必看的千年微笑
                <w:br/>
                "没看《麦积山·乙弗传奇》，麦积山之旅只完成了一半！"
                <w:br/>
                <w:br/>
                【一句话故事】 
                <w:br/>
                一部以麦积山"东方微笑"佛像为灵感的沉浸式舞台剧，讲述西魏皇后乙弗氏从尊贵皇后到为爱牺牲的凄美传奇。  
                <w:br/>
                <w:br/>
                【三大必看理由】 
                <w:br/>
                1. 千年IP活起来：第44窟神秘微笑的由来——乙弗氏临终微笑成就麦积山最动人的佛像  
                <w:br/>
                2. 历史+艺术完美融合：皇家石窟造像故事+鲜卑族乐舞+裸眼3D石窟奇观  
                <w:br/>
                3. 麦积山独家体验：看完剧再参观石窟，你会发现每尊佛像都有了新生命  
                <w:br/>
                ·后乘车前往【白鹿仓】（车程约10分钟，游览时间约2小时）
                <w:br/>
                ·麦积区甘泉镇G30高速天水东出口片区和麦积山大景区游客服务中心西面二台片区 ，景区入口处，高大古朴的门楼拔地而起，飞檐斗拱层层叠叠，精美的木雕、砖雕、石雕错落其间，花鸟鱼虫、历史典故皆栩栩如生，无声诉说着往昔岁月的故事，浓郁的历史气息扑面而来。沿着青石铺就的老街信步前行，脚下石板路因岁月摩挲而光滑，每一步都踏出清脆声响，与街边此起彼伏的吆喝声交织成独特的市井乐章。道路两旁，古色古香的店铺鳞次栉比，木质门窗雕花繁复，朱红漆色虽经风雨却仍鲜艳夺目。小吃店内，甑糕冒着腾腾热气，软糯香甜的气息弥漫在空气中；手工坊里，匠人专注地雕琢着皮具，敲打铜器，精湛技艺令人赞叹。夜幕降临，景区华灯初上，灯光勾勒出建筑的轮廓，如梦如幻。河道里，游船缓缓前行，波光粼粼，将这份古朴与浪漫无限延伸，让人沉浸在这兼具历史韵味与生活烟火的白鹿仓，久久不愿离去 。
                <w:br/>
                ·参观游览结束后，前往天水酒店办理入住。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天水—江苏
                <w:br/>
              </w:t>
            </w:r>
          </w:p>
          <w:p>
            <w:pPr>
              <w:pStyle w:val="indent"/>
            </w:pPr>
            <w:r>
              <w:rPr>
                <w:rFonts w:ascii="微软雅黑" w:hAnsi="微软雅黑" w:eastAsia="微软雅黑" w:cs="微软雅黑"/>
                <w:color w:val="000000"/>
                <w:sz w:val="20"/>
                <w:szCs w:val="20"/>
              </w:rPr>
              <w:t xml:space="preserve">
                从天水坐卧铺返回江苏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抵达江苏
                <w:br/>
              </w:t>
            </w:r>
          </w:p>
          <w:p>
            <w:pPr>
              <w:pStyle w:val="indent"/>
            </w:pPr>
            <w:r>
              <w:rPr>
                <w:rFonts w:ascii="微软雅黑" w:hAnsi="微软雅黑" w:eastAsia="微软雅黑" w:cs="微软雅黑"/>
                <w:color w:val="000000"/>
                <w:sz w:val="20"/>
                <w:szCs w:val="20"/>
              </w:rPr>
              <w:t xml:space="preserve">
                抵达江苏，结束行程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行程内保证一人一座（舒适座椅，宽敞空间，贴心充电配件）
                <w:br/>
                门票	官鹅沟、扎尕那、花湖、黄河九曲第一湾、拉卜楞寺、麦积山登窟门票均已含。无二次收费门票
                <w:br/>
                住宿	全程入舒适商务双人标准间。（天水段升级一晚网评4钻酒店）
                <w:br/>
                特别备注：
                <w:br/>
                1.当地酒店标准可能会比发达地区偏低，敬请谅解；为提倡环保，所以部分酒店不提供一次性洗漱用品，请客人自备洗漱单品
                <w:br/>
                2.行程中参考酒店如遇旅游旺季、大型会议、政府征用等特殊情况，旅行社将会安排其他但不低于行程规定标准的住房（甘南地区无三人间及加床/亲子间）。
                <w:br/>
                ★此行程承诺拼房，参考酒店均不指定。
                <w:br/>
                ★甘南地区无空调。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占床者—含餐5早4正10人1桌计算，
                <w:br/>
                餐厅酒店菜品可能随季节有所变化，不影响餐标质量，早餐午餐晚餐均按旅游包价组合消费，任一项取消均不退费
                <w:br/>
                赠送项目	1.为我社品牌建立，突出行程特色的促销回馈行为，是无附加条件的赠送，无优惠、免票、退票政策。
                <w:br/>
                2.因不可抗力因素未参加不退费不换等价项目。
                <w:br/>
                3.赠送项目仅限成人打包赠送，儿童如需参加活动，需补足费用
                <w:br/>
                导游	优秀持证导游，旅途舒心有保障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2.因交通延阻、罢工、天气、飞机故障、航班取消
                <w:br/>
                或更改时间等不可抗力因素，概不退费。
                <w:br/>
                3.全程景交不含共计：245元/人   其中必乘景交共计：135元/人
                <w:br/>
                必乘景交为：麦积山石窟30元 花湖30元 保险5元 官鹅沟65元 保险5元 
                <w:br/>
                非必乘（自愿）景交：扎尕那40元/人 保险5元  
                <w:br/>
                黄河九曲第一湾上行扶梯：60元/人 保险5元
                <w:br/>
                <w:br/>
                如小孩超高（以景区政策为准）需另增加门票费用。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2025-05-23T14:36:28+08:00</dcterms:created>
  <dcterms:modified xsi:type="dcterms:W3CDTF">2025-05-23T14:36:28+08:00</dcterms:modified>
</cp:coreProperties>
</file>

<file path=docProps/custom.xml><?xml version="1.0" encoding="utf-8"?>
<Properties xmlns="http://schemas.openxmlformats.org/officeDocument/2006/custom-properties" xmlns:vt="http://schemas.openxmlformats.org/officeDocument/2006/docPropsVTypes"/>
</file>