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大觉寺、窑湖小镇一日游行程单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21747027326ce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指定地点集合出发至宜兴，参观【大觉寺】宜兴大觉寺为禅宗临济宗道场。南宋咸淳(1265年-1274年)年间，由志宁禅师创建，至今约有七百多年历史。大觉寺建址位于横山水库东侧。鸡龙山岕，周边资源优越，依山傍水，形成独特的地域景观特色，是现代与古文化的结合，具有仿古的江南建筑风格，通过佛教文化的引入，传播佛教思想。
                <w:br/>
                ●午餐后游玩【窑湖小镇】，窑湖小镇位于江苏宜兴，宜兴古称阳羡。大文豪苏东坡游览宜兴时，在阳羡的山水里找到了精神的共鸣和心灵的归宿，并留下《阳羡贴》的佳篇，“买田阳羡吾将老，从初只为溪山好”一句表达了他想要在阳羡买田养老的愿望。
                <w:br/>
                窑湖小镇以本地特有的山、水、陶、竹、茶等文化元素为基础，是一个集生态自然和传统文化于一体的多元化小镇，其独特之处在于创造了活动及表演相融合的沉浸式全域场景，塑造了非遗手工技艺和禅意生活美学相结合的特色体验。此外，窑湖小镇还是一个将主题度假与会展活动相结合的度假旅游目的地。其丰富的旅游业态和差异化产品为游客提供了高品质、纯生态、全时段、多样性的体验及服务，在这里，游客可以切身感受到自然之美、文化之美、生活之美的诗意生活。
                <w:br/>
                ●适时回家。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含车导，窑湖小镇首道大门票，含一正餐，餐标30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行程中不含的内容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2025-05-28T02:34:39+08:00</dcterms:created>
  <dcterms:modified xsi:type="dcterms:W3CDTF">2025-05-28T02:34:39+08:00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