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（无锡飞）特惠梵净山5.11-黄果树小七孔西江梵净山镇远小众寨子双飞6日行程单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021746586568sI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无锡-贵阳
                <w:br/>
              </w:t>
            </w:r>
          </w:p>
          <w:p>
            <w:pPr>
              <w:pStyle w:val="indent"/>
            </w:pPr>
            <w:r>
              <w:rPr>
                <w:rFonts w:ascii="微软雅黑" w:hAnsi="微软雅黑" w:eastAsia="微软雅黑" w:cs="微软雅黑"/>
                <w:color w:val="000000"/>
                <w:sz w:val="20"/>
                <w:szCs w:val="20"/>
              </w:rPr>
              <w:t xml:space="preserve">
                无锡乘机赴贵阳；欢迎来到美丽的林城--贵阳。当天无景点安排，如客人到达酒店后要外出活动，请保管好贵重物品，注意安全，晚上尽量早点回酒店休息。
                <w:br/>
                1.导游不跟着接团、晚上会与客人联系通知第二天的接人时间、所以请保持落地后手机随时畅通！
                <w:br/>
                2.当天为集合时间无行程、无导游和工作人员陪同，自游活动期间请注意人身财产安全，当天导游会以短信或电话形式通知次日出行时和注意事项、请保持手机畅通。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贵阳-黄果树-贵阳/龙里/都匀
                <w:br/>
              </w:t>
            </w:r>
          </w:p>
          <w:p>
            <w:pPr>
              <w:pStyle w:val="indent"/>
            </w:pPr>
            <w:r>
              <w:rPr>
                <w:rFonts w:ascii="微软雅黑" w:hAnsi="微软雅黑" w:eastAsia="微软雅黑" w:cs="微软雅黑"/>
                <w:color w:val="000000"/>
                <w:sz w:val="20"/>
                <w:szCs w:val="20"/>
              </w:rPr>
              <w:t xml:space="preserve">
                早餐后，乘车前往瀑布之乡,溶洞之乡,蜡染之乡,药材之乡安顺市【黄果树大瀑布风景名胜区】（不含环保车50元/人，保险10元/人,费用自理）（黄果树大扶梯往返50元/人，暂为自愿消费，若列为必乘景交需自理），游览有亚洲第一大瀑布之称的【黄果树瀑布】（游时约1.5小时），它是世界名瀑中最美丽最壮观  的瀑布，高84.8米，宽101米，气势磅礴，宏大壮观，是世界上唯一能够从前后  左右上下多角度观看的瀑布，大瀑布后有一【水帘洞】，长134米，贯穿全瀑，
                <w:br/>
                万幅绞绡掩罩六个洞窗，瀑声盈耳，惊心动魄，瀑窗水挂珠帘，伸手可及。
                <w:br/>
                游览【天星桥景区】，漫步其中，一步一景，三步一画，
                <w:br/>
                山、石、水、林、洞、瀑无不奇妙绝伦，四围青山如画，植被茂盛，清流密布， 古树怪石奇异多姿，“有水皆成瀑，是石总盘根”是它真实的写照。游览【陡坡塘瀑布】，此瀑布是黄果树瀑布群中瀑顶最宽的瀑布，也是西游记拍摄地。
                <w:br/>
                后前往入住酒店。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贵阳/龙里/都匀</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贵阳/龙里/都匀-荔波小七孔-西江
                <w:br/>
              </w:t>
            </w:r>
          </w:p>
          <w:p>
            <w:pPr>
              <w:pStyle w:val="indent"/>
            </w:pPr>
            <w:r>
              <w:rPr>
                <w:rFonts w:ascii="微软雅黑" w:hAnsi="微软雅黑" w:eastAsia="微软雅黑" w:cs="微软雅黑"/>
                <w:color w:val="000000"/>
                <w:sz w:val="20"/>
                <w:szCs w:val="20"/>
              </w:rPr>
              <w:t xml:space="preserve">
                早餐后乘车前往—【小七孔景区】（不含：必乘电瓶车40元/人、保险10元/人，费用自理 不含：鸳鸯湖游船30元/人）中国最美丽的地方之一；世界遗产——中国喀斯特。景区风光，【卧龙潭】暗河从崖底涌出，潭面上不见踪影，只有坝上雪崩似的滚水瀑布，潭外流不息的渠水，才感到卧龙河在潭底翻动。【水上森林】其属于罕见的岩溶地貌水上森林区，这里的千百株树木，水中有石，石上有树，树植水中，这种水、石、树相偎相依的奇景令人叹为观止，远远望去宛如漂在水上森林特色。【翠谷瀑布】瀑高60多米，远看似条玉带悬于山间，近探水顺山势倾泻而下，浪花飞溅，水雾蒙蒙，犹如群龙下山，清新悦目；【68级跌水瀑布】专家们考证，如此众多而密集的瀑布、跌水，实属全国罕见。层层叠叠的瀑布，淙淙哗哗倾泻而下，形态各异，气象万千。【拉雅瀑布】瀑布溅喷的水雾飘飘洒洒，纷纷扬扬，给游客以扑面凉爽和美的享受，可一洗征尘的暑热和劳乏，顿觉轻松和振奋，【小七孔古桥】位于景区之首，景区之名由桥而得。
                <w:br/>
                     之后乘车前往—【西江千户苗寨】（不含电瓶车20元/人（四程电瓶车） 10元保险/人，费用自理）整个寨子商业街喧哗热闹和宁静而淳朴形成鲜明的对比。西江千户苗寨座落于贵州省黔东南苗族侗族自治州雷山县东北部的雷公山山麓，是中国最大、世界无双的天下第一大苗寨。“观西江而知天下苗寨”，这里是世界上最大的苗寨，也是苗族最后的乌托邦。西江千户苗寨由5个依山而建的自然村寨相连而成，高差近百米的峡谷内，鳞次栉比的分布着数千座吊脚楼。安排入住后，客人自由活动。
                <w:br/>
                温馨提示：
                <w:br/>
                1、贵州多雨雾天气，西江苗寨坐落在山涧，所以房间会有潮润的情况，请谅解。
                <w:br/>
                2、西江均为民俗客栈，空调，热水器均具备，但是和城市同等级别的酒店有一定的差距，西江客栈住宿条件有限，且单家客栈房间数量较少，会出现一个团住几家酒店的情况，请提前知晓！进入景区无行李车，需要自行携带行李步行（10-20 分钟）进入景区入住酒店（建议将大件行李存放车上，仅携带贵重物品以及必备洗漱品进入景区）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西江</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西江-小众寨子-镇远古城-铜仁/江口
                <w:br/>
              </w:t>
            </w:r>
          </w:p>
          <w:p>
            <w:pPr>
              <w:pStyle w:val="indent"/>
            </w:pPr>
            <w:r>
              <w:rPr>
                <w:rFonts w:ascii="微软雅黑" w:hAnsi="微软雅黑" w:eastAsia="微软雅黑" w:cs="微软雅黑"/>
                <w:color w:val="000000"/>
                <w:sz w:val="20"/>
                <w:szCs w:val="20"/>
              </w:rPr>
              <w:t xml:space="preserve">
                早餐后适时前往小众寨子（赠送游览，若不去无退费）。
                <w:br/>
                后乘车前往太极图上的千年古镇——【镇远古镇】（不含摆渡车20元/人，费用自理）“九山抱一水，一水分两城”独特的太极图古城风貌，身处镇远古镇有一种宁静而致远的感觉，舞阳河蜿蜒穿城而过，如一条凝碧的玉带，叫人陶醉难忘，晚餐后可自行游览古镇。是贵州省黔东南苗族侗族自治州镇远县名镇，位于舞阳河畔，四周皆山。河水蜿蜒，以“S”形穿城而过，北岸为旧府城，南岸为旧卫城，远观颇似太极图。两城池皆为明代所建，现尚存部分城墙和城门。城内外古建筑、传统民居、历史码头数量颇多，素有"滇楚锁钥、黔东门户"之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铜仁/江口</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梵净山-贵阳
                <w:br/>
              </w:t>
            </w:r>
          </w:p>
          <w:p>
            <w:pPr>
              <w:pStyle w:val="indent"/>
            </w:pPr>
            <w:r>
              <w:rPr>
                <w:rFonts w:ascii="微软雅黑" w:hAnsi="微软雅黑" w:eastAsia="微软雅黑" w:cs="微软雅黑"/>
                <w:color w:val="000000"/>
                <w:sz w:val="20"/>
                <w:szCs w:val="20"/>
              </w:rPr>
              <w:t xml:space="preserve">
                早餐后，前往中国第五大佛教名山弥勒佛的道场【梵净山】（不含环保车48元/人，保险10元/人，索道往返140元/人，费用自理），沿途欣赏秀丽迷人的锦江河风光，经江口后沿途欣赏如诗如画的【太平河风光】，到景区山门后，转乘景区车至鱼坳索道口，沿途经梵净山碑林、四十八大古刹之一龙泉寺，观黑湾瀑布群；乘坐目前全国最先进的观光索道俯瞰丛林茂密、深壑幽涧；远眺群山巍峨、重峦叠嶂；忽而霞光万道，忽而云舒雾卷，恍然在山巅踏浪、又似在云中漫步；一任那清风拂耳过，云纱指尖流……；经万宝岩，到承恩寺，仰视拔地而起99米高的佛教圣地【红云金顶】：亲临摩崖石刻，攀沿铁链上灵官台，穿挺心石，过慈航桥，拜观音石窟，感受舍身崖，穿越金刀峡，便可君临金顶，释迦殿拜现在佛，过天仙桥，弥勒殿拜未来佛，在海拔2336米金顶孤峰之上，一览群山小，笑看风云变换，顿悟梵天净土。然后，下金顶、登【蘑菇石景区】：览千年古寺承恩寺遗址，追惜古佛道场昔日辉煌，尽览梵净山标志景物——蘑菇石，九皇洞、鹰嘴石、万卷书、鲤鱼吐珠等景点。游览完之后入住酒店！
                <w:br/>
                温馨提示：
                <w:br/>
                由于梵净山景区容量有限，限流游览，仅能提前3天预约实名制购票，如预约不成功，将作出以下调整：
                <w:br/>
                1、将选择从梵净山西门（西门有票的情况）进入【游览方式：步行3小时左右上山游览，乘坐索道返回，单程索道费用自理】，若客人自行放弃游览的不作任何退费、敬请知晓！
                <w:br/>
                2、景区规定分时段入园，预定门票入园时间段以实际出票信息为准，敬请游客理解与配合；
                <w:br/>
                3、进景区前7天以上提供身份证号码的，若梵净山门票预约未成功、进不了梵净山景区，退还门票费用，不做其他经济补偿；
                <w:br/>
                4、根据梵净山购票要求，每个身份证三个月内只能在线上购票一次，如三个月内二次进入梵净山，且第一次已经在线上购票，则第二次购票只能到景区现场购买，如果东门西门没有买到票，则退还门票费用，不再做其他经济补偿；
                <w:br/>
                备注：梵净山是武陵山脉主峰，海拔较高。一年四季峰顶气候和山下有较大差异，如因有暴雨、降雪、凝冻、大风等不可抗力因素导致景区临时性关闭，团队将调整行程为亚木沟景区，费用无增减。敬请知悉！！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贵阳</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贵阳-无锡
                <w:br/>
              </w:t>
            </w:r>
          </w:p>
          <w:p>
            <w:pPr>
              <w:pStyle w:val="indent"/>
            </w:pPr>
            <w:r>
              <w:rPr>
                <w:rFonts w:ascii="微软雅黑" w:hAnsi="微软雅黑" w:eastAsia="微软雅黑" w:cs="微软雅黑"/>
                <w:color w:val="000000"/>
                <w:sz w:val="20"/>
                <w:szCs w:val="20"/>
              </w:rPr>
              <w:t xml:space="preserve">
                早起后适时前往贵阳龙洞堡机场，乘机返回无锡，结束愉快行程！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1、交通：无锡至贵阳往返机票+当地正规旅游车，保证一人一正位，不指定车位。
                <w:br/>
                2、住宿：5晚住宿，均为标间，以下参考酒店无房我社有权安排同等级的其它酒店。
                <w:br/>
                贵阳商务型：斯利普致家，尚景滨湖，南国妃思，格美、极度酒店、栖悦酒店、鹿驻、北站尚客优、和庭悦色、花果园星空逸景酒店、名品观景花果园、贵阳鹿驻、快行慢游、三丰、途窝假日、山景时尚、蜀黔印象酒店、铂金豪爵、卡莎米亚酒店、华侨酒店、尚客优酒店、波西曼酒店、温雅阁酒店、乐栖1号酒店、北站星辰酒店、凯希尼、虹紫藤，贵怡师大店、飞雨林达、地中海、雅莉大酒店、云上·漫居酒
                <w:br/>
                店(贵阳会展中心店)、贵阳花果园丽呈睿轩等同级酒店。
                <w:br/>
                龙里商务型：广来酒店、波吉利亚、龙里外滩、香迪雅、贵龙酒店、埃菲尔酒店、威尔斯酒店、等同级别酒店
                <w:br/>
                西江特色客栈：特色客栈：沐星阁、零贰叁、观荷、蝶庄上林苑、如归，千户庭院，
                <w:br/>
                苗家飞歌、客运来、驿阳光客栈、山也度 、驿道人家 、湾畔 、梦回 、黔湘度假酒店 、东升酒店店 、 阿慧苗家  、 千户庭院酒店 、苗寨山水 、 阿兜营上等同级别酒店
                <w:br/>
                江口特色酒店：索菲特、IU、睿柏云酒店、宾利酒庄、雅图酒店、橙客精品、骏景苑、红蜻蜓酒店或同级
                <w:br/>
                铜仁商务型：铜仁世纪大酒店等同级别酒店
                <w:br/>
                备注：如旺季房态紧张，我社将根据行程中适当调整住宿同级酒店
                <w:br/>
                3、门票：已按免票核算，65周岁内+400元/人，不含景区小交通 
                <w:br/>
                4、餐饮：含5早4正，团餐不用不退。
                <w:br/>
                5、导游：优秀持证导游服务（贵州机场接/送团当天人员为工作人员或司机，不是导游）
                <w:br/>
                6、保险：包含旅行社责任险，不含旅游意外保险。（建议购买旅游意外险）
                <w:br/>
                7、儿童：含往返机票、当地车位、正餐半餐、导服；不含早餐、门票、景交、床位等。
                <w:br/>
                8、接送：2人起赠送苏锡常江阴张家港常熟市区定点班车接送，其他地区接送加价现询（以上集合地点具体以出团单为准）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1、单房差：380元/人，不含自然单房差，若不住不退房差含早。
                <w:br/>
                2、自费景交：黄果树环保车50元/人+10元/人保险，梵净山电瓶车48元/人+索道往返140元/人+保险10元/人、西江千户苗寨景区环保车20元/人+景区保险10元/人、荔波小七孔景区环保车40元/人，保险10元/人、镇远摆渡车20元/人，费用需自理
                <w:br/>
                3、非必须消费：小七孔鸳鸯湖划船费30元/人，黄果树扶梯往返50元/人；景区内另行付费景点或娱乐项目，请根据喜好自愿选择
                <w:br/>
                4、旅游意外险：旅游人身意外保险
                <w:br/>
                5、非行程内约定包含的景区内交通费用；私人所产生的个人费用等；儿童门票超过费用。
                <w:br/>
                6、由于不可抗拒原因而需要变更行程时产生的费用（包括但不限于自然灾害等不可抗力因素、航班延误或取消、车辆故障、交通意外等）。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凡签约参团旅游者和旅行社双方均被视为接受本行程全部约定条款，双方均必须遵守本行程全部约定！凡不接受本行程条款的请勿报名参团，请详细阅读！
                <w:br/>
                1、出发时请客人携带好有效身份证件，每天要更换住地，不宜带太多行李，贵重物品妥善保管。
                <w:br/>
                2、团队运作期间，我社可在不减少景点的情况下，调整景点游览顺序；自由活动期间不含任何服务，务必请注意自身所处环境治安状况和游览安全等，旅游意外险由游客自行购买，人身财产安全人身和财产损失由旅游者承担。
                <w:br/>
                3、在旅游过程中，请遵守时间，听从导游安排；注意自身安全，如无特殊原因，请勿擅自离团自由活动。客人擅自离团，我社对其安全不予保证，同时终止后面旅游活动，费用不退。
                <w:br/>
                4、客人在出行前可自备防晒用品、阳雨伞、防蚊虫的药物等。
                <w:br/>
                5、凡不可抗力和第三方原因等非因我社原因造成的游览及费用变化，如：航空公司、铁路、轮船、天气、政治等人力不可抗拒因素所产生航班火车延误、取消、行程改变、景点减少等情况所产生的费用由客人自理，我社负责协调安排，不承担任何责任和赔偿费用。
                <w:br/>
                6、若在出游过程中，您对我们的安排不满意，请第一时间向导游提出您宝贵的建议，我们会根据实际情况及时处理！行程结束后，请您填写“游客意见书”，您宝贵的意见是我们工作的动力！地接质量主要参照《意见单》内容为准，行程中曾投诉过的已解决的问题不能作为后续再投诉内容。若产生争议，以《合同法》或相关旅游法规规定处理！
                <w:br/>
                7、贵州地处三四线地区，餐食、住宿等接待设施水平比不上发达地区接待标准。还请知悉！
                <w:br/>
                8、入住后，请检查酒店用品是否齐全，基本设施是否正常运转，如发现房间设施存在问题，请第一时间联系酒店服务人员。入住酒店时，请您在前台索取酒店地址名片；进驻客房后请根据酒店房间内家私一览表中所列的设备设施的质量及数量进行核对，如有问题及时通报导游或酒店服务人员，以便快速更换调整；洗浴时请注意防滑，建议提前铺好防滑垫；夜间睡前及离店时请确保关闭门窗。贵州属于亚热带湿润季风气候，常年多雨，室内易发霉潮湿，如房间有此情况，需开窗通风或联 系工作人员及时更换房间，带来不便敬请谅解！
                <w:br/>
                9、西江地处山区，夏季蚊虫较多，请携带驱蚊止痒药物,涉及苗寨住宿的产品，住宿为当地特色吊脚楼客栈。但是苗寨地处深山，水电设施不稳定，条件相对城市更加有限。苗寨内客栈通常只有5-10间房，一个大车可能要住2-3家客栈。西江入住景区内客栈，由于客栈多依山而建，大部分酒店没有电梯，以此建议您提前收拾必须及贵重物品，其余行李可放置车上，以减少行李重量，轻便入住西江客栈，因旺季西江客栈房量有限，也可能入住凯里，请知悉。。
                <w:br/>
                10、贵州天气多变，请视出行季节携带雨具或防晒用品，黄果树瀑布及荔波大小七孔景区部分路段湿滑，请注意防滑。黄果树、西江千户苗寨、荔波大小七孔为贵州经典景区，地处贵州黔西南、黔东南、黔南三个不同方向，全程高速公路直达，距离较远，车程较长，敬请知悉！
                <w:br/>
                11、由于贵州景区普遍较大，因团队中各家庭游览速度快慢不一，为避免影响贵宾行程体验，导游会在车上进行统一讲解，提前告知景区游览线路和主要特色，告知游览时间及统一集合地点，在关键的路口指引游览方向并执行部分讲解职能 ，进入景区后自由活动。
                <w:br/>
                12、贵州菜的特点是辣醇、香浓、酸鲜、味厚。但不同地区餐食口味有差异，不一定能满足所有游客的口味需求，请提前知晓。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已按免票核算，65周岁内+400元/人</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2025-05-19T17:23:24+08:00</dcterms:created>
  <dcterms:modified xsi:type="dcterms:W3CDTF">2025-05-19T17:23:24+08:00</dcterms:modified>
</cp:coreProperties>
</file>

<file path=docProps/custom.xml><?xml version="1.0" encoding="utf-8"?>
<Properties xmlns="http://schemas.openxmlformats.org/officeDocument/2006/custom-properties" xmlns:vt="http://schemas.openxmlformats.org/officeDocument/2006/docPropsVTypes"/>
</file>