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【泊心湾-启东恒大威尼斯酒店】华东醉美双色沙滩 含4顿酒店内正餐+2顿酒店豪华丰盛自助早餐 畅享棋牌 豪华K歌  赠送下午茶 面朝大海 春暖花开3日游行程单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七星旅聚  完美度假 聚划算3日游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南通市-启东市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完美海景度假，海上威尼斯酒店60平+奢华客房，奢享海景度假甄选!
                <w:br/>
                超级美拍酒店，最美海景酒店，坐拥网红双色海，打卡江苏最美日出！
                <w:br/>
                七星旅聚配套，40+棋牌客房，豪华KTV免费赠送，丰富项目免费畅享！
                <w:br/>
                尊享社交空间， 免费的品质下午茶，五星的休闲社交空间！
                <w:br/>
                旗舰文娱设施，上万㎡专业比赛级配套，乒乓球、台球、健身房、恒温泳池！
                <w:br/>
                高配特色美食，专业定制餐单，4顿正餐14菜1汤1水果1点心+2顿豪华丰盛自助早餐 
                <w:br/>
                大牌景区赠送，打卡江苏小三亚！ 含88元华东最美海滩【碧海银沙】（入住期间无限次进入）
                <w:br/>
                免费接送配套，酒店专车定时往返指定景区!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指定地点——启东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指定地点时间集合出发前往【南通】。
                <w:br/>
                前往游览【唐闸古镇】，唐闸古镇北市景区集传统民俗文化、民族工商业文化、弄堂文化、古建景观文化、时尚灯光秀于一体，是一个具有地方特色，充满“烟火气息”的商业街区。
                <w:br/>
                唐家闸，南通第一个近代工厂——大生纱厂就在这里，后来新建了广生油厂、复新面粉厂等，一度是南通繁荣热闹之地。来到这里的人，大多数是对唐家闸记忆念念不忘的南通人，也有慕名而来的游客，他们穿梭在一个个景点，找寻当时唐家闸的样子，记录眼前此刻唐闸古镇的风情万种。
                <w:br/>
                在【唐闸古镇】自理中餐。
                <w:br/>
                结束发车前往【启东恒大上海威尼斯酒店】办理入住。
                <w:br/>
                下午也可以在酒店内体验下午茶（下午茶时间为14点-16点）；
                <w:br/>
                或酒店内畅打棋牌；或KTV自由轮进，先到先得（KTV请提前跟酒店预约场次时间）；
                <w:br/>
                或前往运动中心1楼恒温泳池和4楼健身房，泳衣泳裤泳帽自备；或餐饮中心2楼打桌球；
                <w:br/>
                或在酒店周边散步，打卡拍照，禁止下海游泳。
                <w:br/>
                结束后在酒店内用晚餐。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泊心湾·恒大威尼斯酒店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启东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适时起床享用自助早餐；
                <w:br/>
                上午自由活动，可前往【碧海银沙 门票已含 可无限次进入】，恒大威尼斯的“碧海银沙”是恒大威尼斯地产项目开发的一个人工沙滩，投了100亿的巨资围了3.5公里长的海岸线，海底进行了混凝土固化，对海水进行了净化，夏天的味道大概就是赤着脚走过柔软的沙滩，让夏风吹拂，和心爱的人一起在海边玩耍。 从海南三亚空运过来的海沙柔软细白，走在上面非常舒服。灯塔眺望着远方，沙滩草伞排开而坐。无边泳池也是碧海银沙的一大亮点，天人合一的壮观美景让人惊叹。泳池边上的躺椅设计也很独特，躺在上面欣赏晚霞，便是惬意的放松，当阳光撒过海面，一种蓄意但包含力量之美或许让你有种冲动，伸手摘下天边的彩霞，去与这无尽的大海融为一体。
                <w:br/>
                下午前往自愿自理【五国温泉】占地77900㎡的五国风情温泉小镇，5个特色主馆（日式樱风养生温泉，泰式东南亚风情温泉，土耳其浪漫棉花堡温泉，意大利艺术殿堂温泉，芬兰极地风光温泉），附带30个特色汤屋，还有儿童戏水池。
                <w:br/>
                这里共拥有14大功能房，74个特色主题汤池，移步皆景，不仅是泡汤圣地，更是打卡出片的优质取景地。
                <w:br/>
                下午也可以在酒店内体验下午茶（下午茶时间为14点-16点）；
                <w:br/>
                或酒店内畅打棋牌；或KTV自由轮进，先到先得（KTV请提前跟酒店预约场次时间）；
                <w:br/>
                或前往运动中心1楼恒温泳池和4楼健身房，泳衣泳裤泳帽自备；或餐饮中心2楼打桌球；
                <w:br/>
                或在酒店周边散步，打卡拍照，禁止下海游泳。
                <w:br/>
                晚餐在酒店享用。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泊心湾·恒大海上城堡酒店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适时起床享用自助早餐；09:30统一退房；行李统一寄存；（如延迟退房每小时加收50元，报名请悉知！）
                <w:br/>
                上午自由活动；也可漫步【碧海银沙沙滩 门票已含 无限次进入】，赏江苏第一缕阳光！~
                <w:br/>
                也可以酒店内畅打棋牌；或KTV自由轮进，先到先得（KTV请提前跟酒店预约场次时间）；
                <w:br/>
                也可以前往运动中心1楼恒温泳池和4楼健身房，泳衣泳裤泳帽自备；或餐饮中心2楼打桌球；
                <w:br/>
                也可在周边散步，打卡拍照，禁止下海游泳。
                <w:br/>
                用餐安排：中餐已含
                <w:br/>
                餐后等待大巴车接您返程。返程时间约14点左右。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1，交通：按照实际人数提供往返空调旅游车
                <w:br/>
                2，住宿：2晚泊心湾·启东恒大威尼斯酒店
                <w:br/>
                3，门票：碧海银沙（无限次进入）
                <w:br/>
                4，用餐：此4正餐为第一天的晚餐&amp;第二天中餐和晚餐&amp;第三天中餐。（正餐10人/桌，根据实际情况加人加菜，减人减菜）
                <w:br/>
                5，服务：送团工作人员/司机送团服务+酒店管家服务
                <w:br/>
                6，棋牌：6人报名可免费升级一间棋牌房
                <w:br/>
                7，KTV：满10人报名赠送KTV1场（2小时），数量有限，请提前预约
                <w:br/>
                8、下午茶：每天14-16点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1，房差：非周末房差300元/人；周末房差330元/人；只补不退，升级海景房+100元/人
                <w:br/>
                2，用餐：行程中不含的餐敬请自理，酒店内增加用餐加40元/人/餐
                <w:br/>
                3，退款：本线路为综合打包优惠价，故任何特殊证件不再享受优惠政策，不去不退
                <w:br/>
                4，自理：五国温泉门票，优惠价80元/人。
                <w:br/>
                5，1.2米-1.5米儿童不占床补门票差价：
                <w:br/>
                6， 碧海银沙1.2米以下免门票，1.2—1.5米之间门票40元；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1、1.2米以下儿童须购买儿童价260元/人（只含车位+管家费）
                <w:br/>
                2、此线路为套班车自由行旅聚度假产品，故我公司不提供全程陪同导游服务
                <w:br/>
                第一天去程和最后一天返程时由我司安排导游/工作人员/司机安排送接服务工作，当地用餐、娱乐及前往周边景区游玩的班车由酒店管家统一安排服务，去景区游玩由客人自行游玩，管家不做陪同游玩！
                <w:br/>
                3、本公司旅游产品为散客拼团线路，故提前7工作日报名满30人以上开班，不足30人全额退款，我社会在出团前3天以外通知客人，团款全额退回，我社不做任何赔偿。
                <w:br/>
                4、退改规则：游客因故单方面取消出行,须按以下标准进行违约赔偿：
                <w:br/>
                  （1）出发前7日至4日，我社收取原旅游费用(门市价)的20%；
                <w:br/>
                  （2）出发前3日至2日，我社收取原旅游费用(门市价)的40%；
                <w:br/>
                  （3）出发前1日，我社收取原旅游费用(门市价)的60%；
                <w:br/>
                  （4）出发当天迟到及未参团的，我社收取原旅游费用的100%。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1、参考酒店：2晚泊心湾·启东恒大威尼斯酒店
                <w:br/>
                2、儿童价不含门票及床位、餐费。请游客至景区售票窗口现付（票价以当天景区公示为准）
                <w:br/>
                3、退款：本线路为综合打包优惠价，故任何特殊证件无优惠 合同附件请仔细阅读，盖章后生效 必须携带本人身份证，否则承担后果
                <w:br/>
                4、请在报名时提供准确的姓名、电话等联系方式+身份证信息，工作人员会于出团前一日18：00前短信或电话联系您
                <w:br/>
                5、座位号仅供参考，实际以导游通知为准
                <w:br/>
                6、强烈建议游客购买旅游意外险！
                <w:br/>
                7、酒店入住时间默认为14：00以后，如客人提前入住，酒店根据实际到店当天的情况具体安排！
                <w:br/>
                8、酒店统一09:30退房，行李可统一寄存，贵重物品随身携带，因延迟退房产生的费用需自理！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2025-05-12T07:08:45+08:00</dcterms:created>
  <dcterms:modified xsi:type="dcterms:W3CDTF">2025-05-12T07:08:45+08:00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