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20250910MSC欧罗巴+巴尔干行程单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tl20250910欧罗巴+巴尔干</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国内集合日
                <w:br/>
                各位贵宾将集合于国内国际机场，我们领队在此等候大家，协助大家一起换好登机牌，行李托运。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港澳台人士请自行带好回乡证，外国护照的乘客请确认好自己有再次入境中国的签证!
                <w:br/>
                ★ 早餐：无  午餐：无  晚餐：无    住宿：飞机上
                <w:br/>
                第二天    国内飞布达佩斯-塞格德
                <w:br/>
                清晨抵达布达佩斯，蓝色的多瑙河穿城其间，许多古老的建筑群被列为世界文化遗产。首先外观位于佩斯的国会大厦和圣伊斯特万大教堂；接着外观由狮像镇守的链子桥、远眺伊莉莎白大桥；然后参观位于布达的渔夫堡，外观历代匈牙利王加冕的教堂马加什教堂，最后游览矗立着匈牙利建国千年纪念碑的英雄广场，它是匈牙利人的英雄圣地，是一个融合了历史和艺术的胜迹。继续乘车前往赛格德住宿。
                <w:br/>
                ★ 早餐：无  午餐：含  晚餐：含  住宿： 四星酒店
                <w:br/>
                第三天    赛格德--贝尔格莱德
                <w:br/>
                乘车前往塞尔维亚首都贝尔格莱德，市区观光：贝尔格莱德是欧洲古老的城市之一，被称为“东西方世界的十字路口”、“巴尔干的大门”、“中欧的大门”，多瑙河与萨瓦河正是在这里相爱拥吻。游览贝尔格莱德市内名胜卡莱梅格丹城堡（入内参观），由巨大的石块组成，自凯尔特人统治时代就是军事重地。在这里可以欣赏到多瑙河与萨瓦河交汇的美景。游览米哈伊洛大公步行街，这里是贝尔格莱德最负盛名的商业步行街，虽然只有短短一公里长，但是却因两侧19世纪70年代的建筑而名声大噪，也被列为国家保护历史名街。前往参观铁托元帅墓（入内参观），它附近还有一座博物馆，收藏有许多昔日赠送给铁托元帅的礼物。参观圣萨瓦教堂，教堂分为新旧两部分，旧教堂内彩绘壁画，充分表现艺术精华，而新教堂外型雄伟，以伊斯坦堡圣索非亚教堂为蓝本而建，二次世界大战后曾经停建一段时间，现在内部仍在装饰装修中。我们还将前往瞻仰1999年遭美国轰炸的前中国驻南斯拉夫大使馆旧址。
                <w:br/>
                ★ 早餐：含  午餐：含  晚餐：含  住宿： 四星酒店
                <w:br/>
                第四天    贝尔格莱德—萨拉热窝
                <w:br/>
                乘车前往波黑首都萨拉热窝。抵达后，萨拉热窝市区游览：外观巴尔干半岛典型的宗教建筑的贝格清真寺、狙击手大道 、市政厅，外观三种不同的宗教建筑（天主教堂，犹太教会堂和清真寺），可以见到电影《瓦尔特保卫萨拉热窝》中瓦尔特和德国人激战的钟楼以及德国人追击瓦尔特的手工艺品市场。
                <w:br/>
                ★ 早餐：含  午餐：含  晚餐：含  住宿： 四星酒店
                <w:br/>
                第五天   萨拉热窝—科托尔—布德瓦
                <w:br/>
                前往欧洲最南端的峡湾科托尔峡湾尽头的科托尔古城，眼前的建筑仿佛将我们带回了15世纪鼎盛时期的威尼斯帝国：方济各修道院和红顶灰墙的民居随处可见，还有建于1166年的圣特里芬大教堂，老城区自由活动。下一站前往布德瓦古城，这里曾长期被威尼斯所控制，城中各处的细节无一不透露出威尼斯式的奢华。从城堡俯瞰，蔚蓝的海水，城中精致的花园，海滩边为数众多的豪华餐厅和酒吧，吸引了大量的各国名流富豪每年来此度假。夜宿布德瓦附近。
                <w:br/>
                ★ 早餐：含  午餐：含  晚餐：含  住宿： 四星酒店
                <w:br/>
                第六天  布德瓦—杜布罗夫尼克—莫斯塔尔（波黑）
                <w:br/>
                乘车前往度假天堂克罗地亚杜布罗夫尼克，杜布罗夫尼克是克罗地亚最受欢迎的旅游胜地及健康疗养胜地，倚山傍海，林木茂盛，是具有中世纪风貌的古城，建于公元七世纪。杜布罗夫尼克的仰慕者，英国著名作家萧伯纳在1929年访问这座城市时说：如果你想看到天堂到底是什么样子，那么去杜布罗夫尼克吧！1979年杜布罗夫尼克被联合国教科文组织收入世界遗产名录。参观杜布罗夫尼克老城，步入老城，我们将穿越这里的大街小巷，欣赏到带有十五世纪浮雕底座的欧诺佛喷泉，斯蓬扎宫、方济各修道院，牧师宫和巴洛克式的大教堂。外观藏圣芳济会修道院，这里有欧洲最古老建于1317年的药房,是欧洲第三家最古老的药房。在老城区自由活动。结束后继续前往波黑城市莫斯塔尔。
                <w:br/>
                ★ 早餐：含  午餐：含  晚餐：含  住宿： 四星酒店
                <w:br/>
                第七天    莫斯塔尔（波黑）—斯普利特
                <w:br/>
                游览风光旖旎的波黑中世纪小城莫斯塔尔，又是一座联 合国教科文组织列为世界文化遗产的小城。参观莫斯塔尔古桥，位于莫斯塔尔市中心，横跨在内雷特瓦河上，是波黑乃至整个巴尔干半岛著名景点之一。由圆形鹅卵石铺砌而成的古城库君斯鲁克在老桥的两侧延伸开来，城中随处可见出售地毯、珠宝首饰、传统服装、领带和烟斗的小店，参观老集市、外观老浴室等。下一站前往克罗地亚海滨城市斯普利特自由活动，这里曾经是东罗马帝国皇帝戴克里先退休后为自己选择的养老之所。夜宿斯普利特附近。
                <w:br/>
                ★ 早餐：含  午餐：含  晚餐：含  住宿： 四星酒店
                <w:br/>
                第八天    斯普利特—十六湖—克罗地亚小镇
                <w:br/>
                乘车前往普利特维采湖国家公园（入内参观），又称“十六湖”，它是克罗地亚最美也是最有名的国家公园是一处拥有多种珍禽异兽和优美山水风光的景区，被称为“克罗地亚的九寨沟”。湖与湖之间又有蜿蜒的木桥相连，既方便观赏，又提供了游览捷径。十六湖地处喀斯特地貌区，水中因含有大量矿物质与化学元素，使湖水呈现一种特殊的色泽，特别是在倒于水中的树木上，钙结了一层古铜色的物质，致使树皮更加光洁可爱，且不朽烂，形成罕见的水底玉树奇观。含有钙华的形状和特点，形成房屋状和拱形样式的洞穴，并且高达4000米厚。继续前往克罗地亚小镇住宿。
                <w:br/>
                ★ 早餐：含  午餐：含  晚餐：含  住宿： 四星酒店
                <w:br/>
                第九天     克罗地亚小镇—布莱德湖—卢布尔雅那
                <w:br/>
                乘车前往斯洛文尼亚的布莱德镇，在小镇自由活动，欣赏布莱德湖岸风光，远眺位于湖面上空峭壁上的布莱德城堡。继续乘车前往斯洛文尼亚首都卢布尔雅那，作为一座温文尔雅的历史小城，卢布尔雅那失去中保留着罗马帝国时期修筑的老城区和美丽的马赛克地板、巴洛克式的市政广场、17世纪的巴罗喷泉、造型独特的三重桥、外观卢布尔雅那城堡，绿顶双塔的圣尼古拉斯大教堂及红色的圣芳救济堂等。
                <w:br/>
                ★ 早餐：含  午餐：含  晚餐：含  住宿： 四星酒店
                <w:br/>
                第十天    卢布尔雅那—波伊托斯纳—皮兰—威尼斯
                <w:br/>
                乘车前往游览波斯托伊纳溶洞（入园参观），波斯托伊纳溶洞是斯洛文尼亚最大的石钟乳洞岩，全长20多公里，深入地下达二百米。洞内套洞，有隧道相连，形成曲折幽深的山洞长廊。洞内到处是数不尽的石钟乳和石笋，千姿百态，并有可容千人的大厅。由于溶洞的绵长，必须要搭乘小火车进出。溶洞内长年保持8度，进入游览一定要注意保暖！下一站乘车前往斯洛文尼亚海滨小镇皮兰，这里面向亚得里亚海的皮兰湾，南部接克罗地亚国界，北部则和意大利的海域相接邻，是一座保存完好的中世纪小城。皮兰的房子顶上都是红色的，又被称为是斯洛文尼亚的红色伊甸园。继续乘车前往威尼斯住宿。
                <w:br/>
                ★ 早餐：含  午餐：含  晚餐：含  住宿： 四星酒店
                <w:br/>
                第十一天  威尼斯—维罗纳
                <w:br/>
                登上威尼斯岛，游览竖立着威尼斯守护神—带翅膀的狮子像的圣马可广场、外观有黄金教堂之称的圣马可大教堂 、叹息桥，之后安排乘坐威尼斯贡多拉游船（乘船游览）（约20分钟），这种威尼斯特有的、船头船尾高高翘起的黑色平底凤尾小船，带领我们穿梭于这座闻名于世的水城，这种华丽而迷离的情调，是世界游客永远的梦！来到里亚托桥附近的DFDS免税店，这里不光可以购物，商场本身就是一座有历史意义的建筑，值得打卡留念。之后前往维罗纳。
                <w:br/>
                ★ 早餐：含  午餐：含  晚餐：含  住宿： 四星酒店
                <w:br/>
                第十二天    维罗纳—热那亚                    邮轮预计离港 16：00
                <w:br/>
                在维罗纳参观朱丽叶的阳台，漫步阿迪杰河环绕的市中心，之后乘车前往热那亚。下午乘车抵达热那亚码头，热那亚是意大利的第一大港口，也是地中海沿岸仅次于马赛的第二大港口，一度成为地中海沿岸最重要的航运和贸易中心 。鼎鼎大名的哥伦布就出生在这里；在领队协助下办理登船手续，之后就可以开始参观这艘巨轮，了解邮轮上各种娱乐设施。16：00豪华邮轮MSC地中海邮轮欧罗巴号（MSC WORLD EUROPA）开航，开始轻松浪漫的地中海浪漫之旅！
                <w:br/>
                ★ 早餐：含  午餐：邮轮   晚餐：邮轮    住宿：邮轮 
                <w:br/>
                第十三天    那不勒斯， 意大利            邮轮预计到港 13： 00           预计离港 20： 00
                <w:br/>
                今天邮轮下午抵达那不勒斯，那不勒斯是意大利南部第一大城市。那不勒斯以其丰富的历史、文化、艺术和美食而著称。那不勒斯历史中心被联合国教科文组织列为世界文化遗产。
                <w:br/>
                在领队的带领下下船，乘车前往【庞贝古城*】含门票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 早餐：邮轮  午餐：岸上观光午餐自理  晚餐：邮轮   住宿：邮轮
                <w:br/>
                第十四天     墨西拿（西西里岛/意大利）   邮轮预计到港 09：00     预计离港18:00 开船
                <w:br/>
                今天邮轮上午抵达墨西拿(Messina)，是意大利城市，是意大利西西里岛上第三大的城市，位于该岛东北端，隔墨西拿海峡与意大利本土相望。也是墨西拿省的省会。
                <w:br/>
                在领队的带领下下船，乘坐专车前往陶尔米娜（Taormina），行程50公里约1小时。这里有修建于公元前三世纪的【古希腊剧场*】含门票，并被古罗马人重修过，地中海湛蓝的海水和欧洲最大的活火山埃特纳火山为背景，享受一半海水一半火山的美景让这个剧场成为独一无二的风景。在小镇自由活动之后返回墨西拿市区。1908年的大地震和海啸把这里夷为平地，重建后的梅西纳是一座现代化的城市。城市观光之后登船返回邮轮。
                <w:br/>
                ★ 早餐：邮轮  午餐：岸上观光午餐自理  晚餐：邮轮   住宿：邮轮
                <w:br/>
                第十五天    瓦莱塔， 马耳他     邮轮预计到港 08：00           邮轮预计离港 17：00
                <w:br/>
                今天邮轮上午抵达马耳他瓦莱塔 Valletta。
                <w:br/>
                瓦莱塔古城位于马耳他5个岛屿中最大的马耳他岛的东北端马耳他湾的一个狭长半岛上，被分割成两个海军防守严密的天然良港。1980年，瓦莱塔古城被联合国教科文组织世界遗产委员会批准作为文化遗产列入《世界遗产名录》。
                <w:br/>
                在领队的带领下下船，乘坐专车前往拥有静城之称的古城姆迪纳（Mdina），这里是马耳 他最古老的首都，也是美剧《权力的游戏》第一季中君临城的取景地。姆迪纳的原意是安静的城市，漫步这里安静的小街也确实特别出片。之后将我们前往另一古城姆斯塔 （Mosta），外观姆斯塔圆顶大教堂，这座历史悠久的教堂是欧洲第三大无支撑柱的圆顶 大教堂，曾在二战中被德国炸弹击中却幸免于难。最后我们将返回瓦莱塔老城，也是马耳他的首都，城门前的三叉海神喷泉和腓尼基大旅馆、圣约翰大教堂以及麦努尔剧场都是著名的古建筑，从下巴拉卡花园可以远眺对岸的三姐妹城，行程在上巴拉卡花园结束， 客人可以继续在此自由观光，之后登船返回邮轮。
                <w:br/>
                ★ 早餐：邮轮  午餐：岸上观光午餐自理   晚餐：邮轮   住宿：邮轮
                <w:br/>
                第十六天     公海巡游（航海日）
                <w:br/>
                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
                <w:br/>
                ★ 早餐：邮轮  午餐：邮轮  晚餐：邮轮   住宿：邮轮
                <w:br/>
                第十七天    巴塞罗那（西班牙）  邮轮预计到港 08：00           邮轮预计离港 17：00
                <w:br/>
                今天邮轮上午抵达西班牙巴塞罗那“欧洲之花”巴塞罗那 Barcelona位于西班牙东北部地中海沿岸，依山傍海，地 势雄伟，是伊比利亚半岛的门户。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在领队的带领下下船，乘坐专车前往参观令世界各地游客流连忘返的哥特区，外观西班牙现代派著名建筑大师安东尼奥·高迪的作品圣家族教堂，它是世界上充满神奇色彩的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之后登船返回邮轮。
                <w:br/>
                ★ 早餐：邮轮   午餐：岸上观光午餐自理   晚餐：邮轮   住宿：邮轮
                <w:br/>
                第十八天   马赛（法国）      邮轮预计到港 07：00           邮轮预计离港 18：00
                <w:br/>
                今日邮轮抵达法国马赛港，全天自由活动。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年货运量1亿吨，为法国对外贸易最大门户。主要的旅行景点有伊夫 岛、贾尔德圣母院、马赛美术馆、马赛旧港、欧洲和地中海文明博物馆。马赛为地中海气候，全年气候基本都比较宜人。
                <w:br/>
                在领队的带领下下船，乘车前往艾克斯普罗旺斯，外观圣救世主教堂和最早建于12世纪，遍布全城的花园和喷泉，在小城中心自由活动。前往马赛市区，登上圣母加德大教堂（外观），俯瞰马赛全景，远眺伊夫岛，岛上正是大仲马的小说《基督山伯爵》里囚禁主人公的伊夫城堡，下山到达马赛旧港，在这里漫步才能体会到纯粹的法国南部风情味。参观马赛市区里建于拿破仑三世统治时期的1862年的隆尚宫（外观），这是一座融合了巴洛克、罗马及东方建筑风格于一体的花园建筑。
                <w:br/>
                ★ 早餐：邮轮  午餐：岸上观光午餐自理  晚餐：邮轮   住宿：邮轮
                <w:br/>
                第十九天   热那亚—米兰       邮轮预计到港 08： 00
                <w:br/>
                今天我们在邮轮上享受一个丰富的早餐后，于指定的时间和地点办理离船手续后下船。
                <w:br/>
                返回米兰城市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GALLERIA VITTORIOEMANUELE，这是一个华丽的购物商场，不过观光价值高于购物价值。但中央拱廊下的PRADA精品店，规模和橱窗布置都是米兰数一数二的，尤其橱窗布置天天更新，光是站在橱窗外欣赏也是一大乐事。米兰西安   晚餐后乘车前往机场，办理登机手续；搭乘国际航班返回国内 。
                <w:br/>
                ★ 早餐：含  午餐：含  晚餐：含  住宿：飞机上  
                <w:br/>
                第二十天      西安国内
                <w:br/>
                乘机返回国内，抵达国内，请将您的护照、登机牌交予领队，以便递交领馆进行销签工作，谢谢您的配合！
                <w:br/>
                ★ 早餐：含  午餐：无  晚餐：无   住宿：飞机上  交通：汽车
                <w:br/>
                注：以上行程中的航班及邮轮停靠的时间以出团通知为准。在出发前或航程期间，邮轮公司有权根据天气、战争、罢工等不可抗力因素及特殊原因调整、改变或取消行程。
                <w:br/>
                邮轮公司并未对游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我社不承担任何赔偿责任。
                <w:br/>
                最终行程均以邮轮公司船票为准，我社不承担航变造成的除船票外损失，预定机票及延伸行程务必确认行程准确。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、上海-布达佩斯，米兰-西安（*联运到各个城市费用自理*）往返国际机票，团队经济舱，含机场建设税；
                <w:br/>
                东航西安联运：北京大兴、常州、重庆、长春、长沙、大连、大理、敦煌、广州、深圳、贵阳、哈尔滨、杭州、海口、济南、昆明、南京、南宁、南昌、宁波、青岛、三亚、上海虹桥/浦东、揭阳、沈阳、无锡、温州、厦门、西宁、烟台、银川、张家界、武汉、福州、天津、珠海、桂林；
                <w:br/>
                2 、申根签证费用；
                <w:br/>
                3 、MSC邮轮欧罗巴号8天7晚船票，双人间住宿；
                <w:br/>
                4 、邮轮服务费84欧元（12欧*7晚）每人；
                <w:br/>
                5 、邮轮船票中所包含的免费用餐，健身、娱乐等设施；
                <w:br/>
                6 、专业中文领队，境外旅游巴士及外籍司机（根据团队人数）； 7 、境外司机导游及领队全程服务费
                <w:br/>
                8 、旅行社责任险及境外旅游意外伤害保险；
                <w:br/>
                9 、行程中标明包含的游览行程，四星酒店住宿及中式团队餐（八菜一汤 ）； 10 、行程中标注的邮轮靠岸期间所有岸上观光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、旅游费用不包括旅游者因违约、自身过错、自由活动期间内行为或自身疾病引起的人身和财产损失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客人付款政策：订金支付期限：预订即交：20000 元/人订金。以订金到帐保留位置。
                <w:br/>
                因邮轮产品比较特殊，结合邮轮公司及航空公司的规定，报名后因个人原因导致的行程取消将依据以下具体的政  策执行：
                <w:br/>
                如果发生签证被拒签导致取消行程将扣除签证费1000元，机票定金1000元及船票损失1000元
                <w:br/>
                （所有罚则日期遇周六周日国定假日自动提前至可工作日，最终以签订出团合同为准）
                <w:br/>
                1、均以两人一间为准，客人若出现单男或单女，需另补房差。
                <w:br/>
                2、船票全额付款日：出发前76天付清全款；
                <w:br/>
                3、本产品预订生效后，若取消行程将会扣除相关违约金。
                <w:br/>
                邮轮行程确认后取消	损失费	
                <w:br/>
                客人在出发前 76  日付清全额团款		
                <w:br/>
                在出发前   75-31  日取消行程	取消每位需支付全款的 25%	
                <w:br/>
                在出发前   30-15 日取消行程	取消每位需支付全款的 50%	
                <w:br/>
                在出发前  14  日取消行程	取消每位需支付全款的 100%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w:br/>
                权利。
                <w:br/>
                9、此团境外地接业务委托：南旅海外国际旅行社（江苏）有限公司履行。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景点说明：行程中未标注“入内参观”的景点均为游览外观；入内参观景点均含门票；
                <w:br/>
                2 、 行程说明：
                <w:br/>
                1)    如遇部分景点节假日休息或庆典等，本社有权根据实际情况调整行程游览先后顺序，以尽可能保证游览内容 。 但客观因素限制确实无法安排的，本社将根据实际情况进行调整，敬请各位贵宾理解与配合！
                <w:br/>
                2)    行程景点实际游览最短时间，以行程中标注时间为准；
                <w:br/>
                3)    根据国际航班团队搭乘要求，团队通常须提前 3-3.5小时到达机场办理登机手续， 故国际段航班在当地下午
                <w:br/>
                15 点前（含15点），晚间21点前（含21点）起飞的， 行程均不含午餐或晚餐；
                <w:br/>
                3 、酒店标准：
                <w:br/>
                1)    行程中所列酒店星级标准为当地酒店评定标准；
                <w:br/>
                2)    欧洲的四星级酒店大堂都比较小，无商场，电梯每次只能乘坐两个人和行李；
                <w:br/>
                3)    由于各种原因如环保、如历史悠久、如欧洲气候较温和等， 较多酒店无空调设备；
                <w:br/>
                4)    如果因展会 、酒店爆满等因素，我公司会依当时情况调整住宿城市，但是不会影响酒店星级及整体游览时间
                <w:br/>
                5)    按照欧洲酒店惯例，每标间可接待两大人带一个1.2米以下儿童（不占床 ），具体费用根据所报团队情况而 定 ；若一个大人带一个 1.2米以下儿童参团，建议住一标间，以免给其他游客休息造成不便；
                <w:br/>
                4 、退费说明：
                <w:br/>
                1)    如遇天 、战争、罢工、地震等人力不可抗力因素无法游览 ，我社将按照旅行社协议 ，退还未游览景点门票 费用 ，但赠送项目费用不退；
                <w:br/>
                2)    游客因个人原因临时自愿放弃游览， 酒店住宿 、餐 、车等费用均不退还；
                <w:br/>
                5 、补费说明：
                <w:br/>
                1)    如遇航空公司政策性调整机票价格， 请按规定补交差价 。机票价格为团队机票， 不得改签换人退票；
                <w:br/>
                2)    如果旅游目的地国家政策性调整门票或其他相关价格， 请按规定补交差价；
                <w:br/>
                6 、其他说明： 质量反馈表， 我社处理游客意见， 以游客交回的《团队质量反馈表》 为依据， 请您秉着公平 、公 正 、实事求是的原则填写《团队质量反馈表》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客人付款政策：订金支付期限：预订即交：20000 元/人订金。以订金到帐保留位置。
                <w:br/>
                因邮轮产品比较特殊，结合邮轮公司及航空公司的规定，报名后因个人原因导致的行程取消将依据以下具体的政  策执行：
                <w:br/>
                如果发生签证被拒签导致取消行程将扣除签证费1000元，机票定金1000元及船票损失1000元
                <w:br/>
                （所有罚则日期遇周六周日国定假日自动提前至可工作日，最终以签订出团合同为准）
                <w:br/>
                1、均以两人一间为准，客人若出现单男或单女，需另补房差。
                <w:br/>
                2、船票全额付款日：出发前76天付清全款；
                <w:br/>
                3、本产品预订生效后，若取消行程将会扣除相关违约金。
                <w:br/>
                邮轮行程确认后取消	损失费	
                <w:br/>
                客人在出发前 76  日付清全额团款		
                <w:br/>
                在出发前   75-31  日取消行程	取消每位需支付全款的 25%	
                <w:br/>
                在出发前   30-15 日取消行程	取消每位需支付全款的 50%	
                <w:br/>
                在出发前  14  日取消行程	取消每位需支付全款的 100%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w:br/>
                权利。
                <w:br/>
                9、此团境外地接业务委托：南旅海外国际旅行社（江苏）有限公司履行。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年10月12日起，欧洲申根国使馆会要求游客前往签证中心采 集指纹，请您提前做好安排并按时抵达。
                <w:br/>
                2)  因面试而产生的一切费用客人自理；如被抽查面试，客人必须去领馆配合工作，否则整团客人将被拒签或者护照 不能及时从领馆取出，如因客人不配合领馆工作而产生的损失， 由该客人承担！
                <w:br/>
                3)  在办理签证期间，我司可能会根据您的材料情况要求增补其他材料；领馆也可能会针对您的实际情况，要求增补 其他材料，或延长签证受理时间（此情况由领馆决定，我司无法干预）。领馆也可能因内部原因导致延迟出签按照 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 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 请您在回国过关后注意检查自己的护照入境章，如有缺失或不清楚及时发现要求重盖，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 –船上温度平均约 20C；
                <w:br/>
                3) 牙膏,牙刷及拖鞋 – 船上不提供,请自行准备。
                <w:br/>
                4) 水杯、舒适步行鞋 – 用于岸上观光。
                <w:br/>
                5) 雨伞/防风外套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br/>
                关于行李
                <w:br/>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 1 公升并可再封 口的透明胶袋内(15.24 公分*22.86 公分)或(20 公分*17.5 公分)。所有液体、凝胶状物体及压缩气体之免税品必须 附购买单据。
                <w:br/>
                **关于最新行李信息,以出发前 48 小时航空公司公布为准**
                <w:br/>
                退费说明
                <w:br/>
                1、如遇天气、战争、罢工、地震等人力不可抗力因素无法游览，我社将按照旅行社协议，退还未游览景点门票费 用，但赠送项目费用不退；
                <w:br/>
                2、游客因个人原因临时自愿放弃游览，酒店住宿、餐、车等费用均不退还；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2025-06-21T21:58:58+08:00</dcterms:created>
  <dcterms:modified xsi:type="dcterms:W3CDTF">2025-06-21T21:58:58+08:00</dcterms:modified>
</cp:coreProperties>
</file>

<file path=docProps/custom.xml><?xml version="1.0" encoding="utf-8"?>
<Properties xmlns="http://schemas.openxmlformats.org/officeDocument/2006/custom-properties" xmlns:vt="http://schemas.openxmlformats.org/officeDocument/2006/docPropsVTypes"/>
</file>