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20250722星瀚探索号行程单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tl20250722星瀚探索号</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7月22日    上海飞伊斯坦布尔
                <w:br/>
                上海浦东机场集合出发，准备乘航班飞往伊斯坦布尔。
                <w:br/>
                参考航班：TK027   22：25  05：20+1    上海浦东--伊斯坦布尔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3、请自带好自己的洗漱用品(牙刷/牙膏/拖鞋/护肤品等)。
                <w:br/>
                港澳台人士请自行带好回乡证，外国护照的乘客请确认好自己有再次入境中国的签证!
                <w:br/>
                第二天    7月23日       伊斯坦布尔—贝帕札里—安卡拉
                <w:br/>
                飞机抵达后接机，开始精彩的土耳其行程。乘车前往长寿之乡—【贝帕札里Beypazari】贝帕札里也被称作土耳其银器之城，是安卡拉西北部100公里的小镇，镇上保存着富有特色的奥斯曼民居，游客在这里能充分体验奥斯曼帝国时期丝绸之路的风情。【当地特色的贝帕札里石锅杂烩】是从奥斯曼时期流传至今的料理方式，由当地特有的石锅，放入肉，米，蔬菜和香料焖制而成，香气袭人。餐后配土耳其的甜点BAKLAVA,这种起酥夹心饼也是这里做的最好，据说最多能做到40层酥皮。因为这里有各种健康食品，这也是“长寿之乡”名字的由来。
                <w:br/>
                【奥斯曼民俗博物馆(入内约45分钟)】是由当地民居改造的，可以了解奥斯曼时期丝绸之路上的居民生活和日常境况。【露天巴扎（约1.5小时）】这里有土耳其家喻户晓的苏打水，有曾专供皇室的手工银器店，如果是桑葚成熟时期可以体验随手摘桑葚的孩子般的快感。其他时间可以品尝桑葚干，这种当地特产富含维生素又不含脂肪，好吃又健康。
                <w:br/>
                ★ 早餐：不含    午餐：含      晚餐：含       住宿：当地五星级酒店
                <w:br/>
                第三天   7月24日     安卡拉—图兹湖盐湖—卡帕多奇亚
                <w:br/>
                酒店内享用早餐，游览土耳其首都-安卡拉。【凯末尔之纪念陵寝(约1小时)】，该纪念陵为纪念土耳其的国父阿塔 图尔克在安卡拉市内一高地上所建。陵墓建成于1953年，这一建筑融合了古代建筑和现代建筑的设计风格，至今仍是土耳其现代建筑的代表作之一。陵墓里有博物馆，展示了阿塔图尔克的肖像、亲笔信和他本人使用过的各种物品。前往【图兹盐湖(约40分钟)】土耳其中部的内陆咸水湖，这里被称为土耳其的“天空之境”。面积与水深随季节变换而变化。后前往卡帕多奇亚，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鸽子谷(约30分钟)】土耳其鸽子谷是卡帕多奇亚的一处景点,位于格雷梅国家公园内。它是一片山谷,在山谷的两边到处都是形状各异的石柱,石柱的表面被自然侵蚀出各种形状,有的像蘑菇,有的像骆驼。
                <w:br/>
                ★ 早餐：含早     午餐：含      晚餐：含       住宿：当地五星级酒店
                <w:br/>
                第四天   7月25日   卡帕多奇亚
                <w:br/>
                酒店内享用早餐，游览卡帕多奇亚【格雷梅（约1小时）】天然博物馆(GoremeopenAir Museum)。格雷梅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下午自由活动，尽享安娜托利亚腹地风光。
                <w:br/>
                ★ 早餐：含早         午餐：含            晚餐：含             住宿：当地五星级酒店
                <w:br/>
                第五天  7月26日     卡帕多奇亚—孔亚—安塔利亚
                <w:br/>
                早餐后前往孔亚。游览来到13世纪古代土耳其的首都，也是旋转舞的发源地-孔亚，了解当地风俗文化和旋转舞的始源. 梅夫拉纳博物馆(约45分钟)】其以土耳其圣哲MEVLANA而闻名于世。之后驱车前往安塔利亚。
                <w:br/>
                ★ 早餐：含早    午餐：含    晚餐：含     住宿：当地五星级酒店
                <w:br/>
                第六天  7月27日    安塔利亚—棉花堡
                <w:br/>
                安塔利亚—棉花堡（车程约3小时）早餐后游览安塔利亚，游览【安塔利亚考古博物馆】(约60分分钟)，这里内陈列有旧石器时代至奥斯曼帝国时期各种文物。馆方依照年代分厅展示临近地区出土的雕像、石棺、陶器、圣书像。老城区——卡勒伊奇，您可漫步弯弯曲曲的窄长街道以及附 近的地中海沿岸的海边公园——海湾的波光云影，衬着巍峨秀丽的山峦，使这里的景观十分壮美； 或在此悠闲地享用一杯咖啡，尽情感受地中海的魅力。
                <w:br/>
                之后乘车前往棉花堡。
                <w:br/>
                ★ 早餐：含早    午餐：含       晚餐：含      住宿：当地五星级酒店
                <w:br/>
                第七天   7月28日    棉花堡—以弗所—伊兹密尔
                <w:br/>
                早上享用酒店早餐。参观【被列入世界文化遗产棉花堡及希拉波利斯古城遗址】（2小时），被誉为世界七大奇观之一，美国国家地理频道评选出的一生不得不去的50个全球奇景之一的棉花堡，由高达35ºC的富含矿物质的地下水从100 米高的山上翻滚而下，经过长年累月，奶白色的钟乳石层层叠叠，聚结成棉花装的岩石。希拉波利斯古城 遗址于公元前190年期间建造，曾经一片繁荣。遗址中不可错过的地方是一半月形的古剧场，建于2世纪，是当时的云石雕刻，在此景区还可参观【埃及艳后古遗迹露天温泉池，花样姐姐也曾在此展现泳姿】（注意：如需游泳，请自行购买门票），一边泡着流淌了2千多年的纯白温泉，一边欣赏着不远处2千多年的辉煌遗迹，这种特殊的感受，唯有来到土耳其才能体验得到，当年埃及艳后就曾在这里泡过温泉而流连忘返）。前往土耳其西端【以弗所古城】，现遗留下来的有容纳二万五千人的露天大剧场（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继续前往土耳其第三大城市伊兹密尔。
                <w:br/>
                ★ 早餐：含早     午餐：含      晚餐：含            住宿：当地五星级酒店
                <w:br/>
                第八天  7月29日   伊兹密尔—库萨上船
                <w:br/>
                库萨达斯     今日登上爱琴海邮轮—星瀚邮轮探索号     13:00离港
                <w:br/>
                帕特莫斯岛   16:30    抵港   21:30离港
                <w:br/>
                今天邮轮抵达美丽的帕特莫斯岛是联合国教科文组织世界遗产。在领队的带领下下船，游客下船后自由活动。
                <w:br/>
                【帕特莫斯岛】帕特莫斯是爱琴海的一个小岛，是佐泽卡尼索斯群岛最北的岛屿之一，岛上人口不过3000人。帕特莫斯岛上的教堂和社区的都是有东正教的传统。宁静的氛围，天涯海角的气质，魔幻般的山水组合，白色的房子，古朴的小镇，这座列入世界遗产名录的小岛，曾经在圣经中提及，吸引众多好莱坞明星在此购下度假屋，却依旧保持着原生态的迷人色彩，让人惊叹不已。
                <w:br/>
                ★ 早餐：含早   午餐：邮轮   晚餐：邮轮    住宿：邮轮
                <w:br/>
                第九天   7月30日    罗德岛   07:00 抵港   18:00 离港
                <w:br/>
                今天邮轮抵达罗德岛：在领队的带领下下船：游客下船后自由活动。游览老城区和骑士城堡；沉浸在某个地方的历史和氛围中的最佳方法是徒步探索，这正是我们这次有趣的岸上观光方式，我们来到中世纪罗得岛的心脏，也是耶路撒冷圣约翰骑士团的引人入胜故事所在地。我们从旧城的骑士街开始。它是世界上保存最完好的中世纪道路之一。沿途都是骑士的住宅，按照盾徽的次序保存至今。骑士来到这里的最初目的，是为受伤的十字军提供医疗服务，但他们很快成为军方，并抵抗了奥斯曼帝国占领罗德岛的企图，最终取得了成功。骑士的统帅是团长。我们将参观骑士团的宏伟宫殿，也被称为卡斯特罗，是典型的哥特式建筑。这座拜占庭式城堡建于7世纪，宫殿本身建于14世纪。今天宫殿坐落的地方可能曾经是曾经的罗德巨像（古代世界七大奇观之一）伫立的原址。
                <w:br/>
                ★ 早餐：邮轮  午餐：岸上观光自理   晚餐：邮轮    住宿：邮轮
                <w:br/>
                第十天    7月31日     克里特岛     07:00 抵港      12:00 离港
                <w:br/>
                                             圣托里尼岛   16:30 抵港      21:30 离港
                <w:br/>
                今天邮轮上午抵达克里特岛：在领队的带领下下船：克里特岛是希腊最大的岛屿，也是神话中宙斯的出生地。克里特岛的首府伊拉克利翁旁边的古城：克诺索斯是欧洲最早的文明——米诺斯人的诞生地。这里是欧洲最古老的城市。我们的岸上观光将打开米诺斯人的世界——欧洲大陆最重要的考古宝藏之一。第一次挖掘工作始于1870年代，由伊拉克利翁本地人米洛斯·卡洛凯里诺进行。几十年后20世纪初，英国人亚瑟·埃文斯爵士再次挖掘，米诺斯宫殿的全貌重见天日，这就是神话中著名国王米诺斯的宫殿。我们将参观巨大的中央广场、著名的王座室、雄伟壮观的大楼梯和“百合王子”的壁画。漫步在克诺索斯宫殿群，体味著名的考古发现，您会为米诺斯文明丰富的文化遗产感到震撼。毫无疑问，您会听到克里特岛神话：半人半牛的牛头怪传说，它生活在迷宫中，被忒修斯所杀。我们将在各个房间之间探索，在皇家卫队大厅和国王会议厅里重温时光，听听米诺斯国王的非凡统治。
                <w:br/>
                圣托里尼岛   16:30 抵港      21:30 离港
                <w:br/>
                今天邮轮下午抵达克里特岛：在领队的带领下下船：如果您是第一次来圣托里尼岛，她会让您感到令人窒息的美。即使您是常客，这里美丽的风景、白色的房屋，每次都会让您赞叹不已。她经常被描述为地球上最美丽的地方之一。我们的行程中有很多这样的奇妙时刻。最著名的胜景是伊亚小镇，它坐落在火山口的边缘，是火山喷发的遗迹。圣托里尼岛是一圈环礁石，也可以看成是古老火山的边缘。首先，我们前往梅加洛克豪，这是岛上最真实最原始的村庄之一，保留其独特的建筑特色和魅力。我们还将往东经过菲罗斯法尼和伊莫洛维里等许多传统社区，一直到伊亚小镇。在我们的旅程中，我们将看到花边一样的破火山口、锡拉夏岛、帕利亚岛、纳亚卡梅尼岛，以及无以伦比的全景。在伊亚小镇花一些时间探索，漫步在铺有大理石的小巷，并在相机上捕捉瞬间。欣赏那些岩石上的传统建筑、不寻常的船长庄园、火山口的阿莫迪海滩。
                <w:br/>
                ★ 早餐：邮轮  午餐：邮轮   晚餐：岸上观光自理     住宿：邮轮
                <w:br/>
                第十一天   8月01日            雅典      06:00 抵港     13:00 离港
                <w:br/>
                米克诺斯   18:00 抵港     23:00 离港
                <w:br/>
                今天邮轮上午抵达雅典：在领队的带领下下船：游览著名的雅典卫城和帕台农神庙。这使人想起了古希腊强大的文明、建筑群和瑰宝。雅典卫城（联合国教科文组织世界遗产）幸存了近25个世纪。在这座俯视雅典的小山上，民主和哲学在这里诞生。毫不奇怪，参观古雅典简直让人心生敬畏。帕台农神庙是献给雅典娜女神——城市的保护者。在雅典卫城脚下和古老的神庙之中，坐落着雅典最古老的社区普拉卡。美丽的房屋、鹅卵石街道和小商店、建筑，典雅的氛围和新古典主义的色彩、保存完好的花园和拜占庭教堂，令人陶醉。
                <w:br/>
                米克诺斯   18:00 抵港     23:00 离港
                <w:br/>
                今天邮轮傍晚抵达雅典【米克诺斯岛】领队将带领大家搭乘摆渡车前往米克诺斯镇中心，漫步在米克诺斯镇幽静的小巷中，洁白如羽毛的白墙衬托着五彩鲜艳的门窗阳台，甚至还有鲜艳的花朵点缀其中，好似人在画中。
                <w:br/>
                ★ 早餐：邮轮  午餐：邮轮     晚餐：邮轮     住宿：邮轮
                <w:br/>
                第十二天  8月02日     邮轮预计到港 07:00      伊兹米尔飞伊斯坦布尔  
                <w:br/>
                邮轮停靠土耳其库萨达斯港口，在领队的协助下，客人需要办理离船手续。
                <w:br/>
                乘车前往伊兹米尔机场，乘飞机抵达伊斯坦布尔，乘车游览【托普卡普老皇宫】（游览约1.5小时）这里从15世纪到19世纪一直是奥斯曼帝国的中心，这座迷宫一般的豪华宫殿，是当年苏丹们办公的地方。宫殿外侧是绿木葱郁的第一庭院；第二庭院是帝国时代水晶制品、银器以及中国陶瓷器的藏馆；第三庭院设有图书馆、服装珠宝馆，在这里你可以饱览世界第二大的钻石以及价值连城的中世纪绘画书籍。
                <w:br/>
                【圣索菲亚大教堂】（游览约30分钟）其直径约30公尺，高约54公尺的巨大圆顶令人印象深刻。它是土耳其的象征之一。圣索菲亚大教堂外部是典型的清真寺圆顶和尖塔，在教堂前有一个净洗亭，旁边立着几根顶部雕刻花纹的石柱。
                <w:br/>
                【蓝色清真寺】（游览约30分钟）该寺因内部采用蓝色系并装饰有马赛克瓷砖而得名，在建造时未使用一根铁钉，建筑结构严谨。该清真寺建于奥斯曼帝国时代，现在既是伊斯兰教做礼拜的地方，也是吸引着世界各地游客前来参观游览的著名景点之一。
                <w:br/>
                特别提醒 ：蓝色清真寺和圣索非亚大教堂每逢周一闭门维护 ，届时我们将调整参观时间。 托普卡普老皇 宫每逢周二闭门维护 ，届时我们将调整参观时间。
                <w:br/>
                ★ 早餐：邮轮     午餐：自理      晚餐：含   住宿：当地五星级酒店
                <w:br/>
                第十三天   8月03日   伊斯坦布尔
                <w:br/>
                早上酒店早餐后退房，乘车游览【博斯普鲁斯海峡游】（乘船游览约1小时）又称伊斯坦布尔海峡，它北连黑海，南通马尔马拉海和地中海，把土耳其分隔成亚洲和欧洲两部分。起伏的海域上有大小船只或停泊、或穿梭其间，还有海鸥在蓝天下翱翔，好一幅惬意风景。如今，这片长达31公里的海域，自然风光与历史古迹相映成趣，成为了土耳其的必须打卡的观光地之一。航行于此，可以纵览两岸的美景，还可以穿越大桥、远眺城市风光、近看海天一色，十分享受。行程结束后送机乘车前往机场，乘机返回上海。
                <w:br/>
                ★ 早餐：含    午餐：含    晚餐：含     住宿：飞机上
                <w:br/>
                第十四天   8月04日   伊斯坦布尔飞上海      
                <w:br/>
                参考航班：TK026   伊斯坦布尔--上海浦东  01:25--16:45  
                <w:br/>
                乘飞机抵达上海，结束行程。团签客人必须配合领馆完成销签工作，护照原件及往返登机牌交付给领队。
                <w:br/>
                在出发前或航程期间，邮轮公司有权根据天气、战争、罢工等不可抗力因素及特殊原因调整、改变或取消行程。
                <w:br/>
                邮轮公司并未对邮轮离港和到港时间作出保证，并且可能因恶劣天气条件、航行中的紧急事件、途径水域、港口
                <w:br/>
                和海峡的管制、船只安全无法保证以及其它任何超出游轮公司可控范围的因素，导致巡游行程中的任何环节出现
                <w:br/>
                迟延，或取消停靠/变更港口的停靠。对此旅行社将不承担任何赔偿责任。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1、行程中注明的国际往返机票，团队经济舱，含机场建设税（可申请升级商务舱，价格另外计费）；
                <w:br/>
                2、土耳其电子签+希腊ADS团队旅游签证费用；
                <w:br/>
                3、星瀚邮轮探索号5天4晚船票+邮轮小费，双人间住宿；
                <w:br/>
                4、邮轮生活体验（船票所含餐饮、游泳池、健身房等）；
                <w:br/>
                5、邮轮靠岸期间岸上观光；2站自由活动；
                <w:br/>
                6、行程中所标当地标准酒店；行程中所包含的团队餐；
                <w:br/>
                7、全程中文领队，境外旅游巴士（根据团队人数）；
                <w:br/>
                8、境外旅游意外伤害保险；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3、全程领队、境外导游、境外司机服务费100美金/人（大小同价，领队在机场统一收取）；
                <w:br/>
                4、报名之日起超过70周岁的旅客可以自费购买高龄高额的旅游意外险（具体赔付金额以保单为准）；
                <w:br/>
                5、出入境的行李海关课税，超重行李的托运费、保管费等；或转机时自行的餐食费用；
                <w:br/>
                6、以上服务内容中未提及的其它费用；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伊斯坦布尔土耳其浴，包括泡沫浴、身体磨砂和洗涤</w:t>
            </w:r>
          </w:p>
        </w:tc>
        <w:tc>
          <w:tcPr/>
          <w:p>
            <w:pPr>
              <w:pStyle w:val="indent"/>
            </w:pPr>
            <w:r>
              <w:rPr>
                <w:rFonts w:ascii="微软雅黑" w:hAnsi="微软雅黑" w:eastAsia="微软雅黑" w:cs="微软雅黑"/>
                <w:color w:val="000000"/>
                <w:sz w:val="20"/>
                <w:szCs w:val="20"/>
              </w:rPr>
              <w:t xml:space="preserve">伊斯坦布尔Turkish bath 土耳其浴，包括泡沫浴、身体磨砂和洗涤 ,6人起卖 ( cemberlitas or similar ) including foam bath , body scrub and wash min 6 pax</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伊斯坦布尔土耳其之夜（不含餐） ( 8人起卖)</w:t>
            </w:r>
          </w:p>
        </w:tc>
        <w:tc>
          <w:tcPr/>
          <w:p>
            <w:pPr>
              <w:pStyle w:val="indent"/>
            </w:pPr>
            <w:r>
              <w:rPr>
                <w:rFonts w:ascii="微软雅黑" w:hAnsi="微软雅黑" w:eastAsia="微软雅黑" w:cs="微软雅黑"/>
                <w:color w:val="000000"/>
                <w:sz w:val="20"/>
                <w:szCs w:val="20"/>
              </w:rPr>
              <w:t xml:space="preserve">伊斯坦布尔土耳其之夜（不含餐） ( 8人起卖)Turkish Night  without dinner in istanbul（8 pax）</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卡帕多奇亚热气球</w:t>
            </w:r>
          </w:p>
        </w:tc>
        <w:tc>
          <w:tcPr/>
          <w:p>
            <w:pPr>
              <w:pStyle w:val="indent"/>
            </w:pPr>
            <w:r>
              <w:rPr>
                <w:rFonts w:ascii="微软雅黑" w:hAnsi="微软雅黑" w:eastAsia="微软雅黑" w:cs="微软雅黑"/>
                <w:color w:val="000000"/>
                <w:sz w:val="20"/>
                <w:szCs w:val="20"/>
              </w:rPr>
              <w:t xml:space="preserve">卡帕多奇亚热气球 土耳其报名   HOT BALLOON IN CAPPADOCIA（sale Turkey)热气球价格4-10月位置非常紧张的情况下，会有上涨到350美金的情况</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卡帕多奇亚吉普车</w:t>
            </w:r>
          </w:p>
        </w:tc>
        <w:tc>
          <w:tcPr/>
          <w:p>
            <w:pPr>
              <w:pStyle w:val="indent"/>
            </w:pPr>
            <w:r>
              <w:rPr>
                <w:rFonts w:ascii="微软雅黑" w:hAnsi="微软雅黑" w:eastAsia="微软雅黑" w:cs="微软雅黑"/>
                <w:color w:val="000000"/>
                <w:sz w:val="20"/>
                <w:szCs w:val="20"/>
              </w:rPr>
              <w:t xml:space="preserve">卡帕多奇亚吉普车(4人起卖) 路线：杰米利山，乌普及山谷全景，戈达梅山谷和废墟，奥塔希萨尔山谷全景，红色山谷。2-2.5小时。JEEP SAFRI IN CAPPADOCIA(MINI 4PAX )-TEMPEST JEEP SAFRI ROUTE:Mount Gemili+Panorama of Uzengi+Gomeda Valley and Ruins+Panaorama of Ortahisar+Red Valley.2-2.5hours</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卡帕土耳其之夜 （不含餐）</w:t>
            </w:r>
          </w:p>
        </w:tc>
        <w:tc>
          <w:tcPr/>
          <w:p>
            <w:pPr>
              <w:pStyle w:val="indent"/>
            </w:pPr>
            <w:r>
              <w:rPr>
                <w:rFonts w:ascii="微软雅黑" w:hAnsi="微软雅黑" w:eastAsia="微软雅黑" w:cs="微软雅黑"/>
                <w:color w:val="000000"/>
                <w:sz w:val="20"/>
                <w:szCs w:val="20"/>
              </w:rPr>
              <w:t xml:space="preserve">卡帕土耳其之夜 （不含餐）     (5人起卖)CAPPADOCIA TURKISH NIGHT WITHOUT DINNER (mini 5pax)</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卡帕多奇亚4轮全地形车</w:t>
            </w:r>
          </w:p>
        </w:tc>
        <w:tc>
          <w:tcPr/>
          <w:p>
            <w:pPr>
              <w:pStyle w:val="indent"/>
            </w:pPr>
            <w:r>
              <w:rPr>
                <w:rFonts w:ascii="微软雅黑" w:hAnsi="微软雅黑" w:eastAsia="微软雅黑" w:cs="微软雅黑"/>
                <w:color w:val="000000"/>
                <w:sz w:val="20"/>
                <w:szCs w:val="20"/>
              </w:rPr>
              <w:t xml:space="preserve">卡帕多奇亚4轮全地形车（2小时）  ATV İN CAPPADOCİA (2hours)</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安塔利亚游船</w:t>
            </w:r>
          </w:p>
        </w:tc>
        <w:tc>
          <w:tcPr/>
          <w:p>
            <w:pPr>
              <w:pStyle w:val="indent"/>
            </w:pPr>
            <w:r>
              <w:rPr>
                <w:rFonts w:ascii="微软雅黑" w:hAnsi="微软雅黑" w:eastAsia="微软雅黑" w:cs="微软雅黑"/>
                <w:color w:val="000000"/>
                <w:sz w:val="20"/>
                <w:szCs w:val="20"/>
              </w:rPr>
              <w:t xml:space="preserve">安塔利亚游船(8人起卖)  ANTALYA BOAT(mini 5pax)</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客人付款政策：
                <w:br/>
                订金支付期限：预订即交：15000元/人订金。以订金到帐保留位置。
                <w:br/>
                因邮轮产品比较特殊，结合邮轮公司及航空公司的规定，报名后因个人原因导致的行程取消将依据以下具体的政 策执行：
                <w:br/>
                1、本产品预订生效后，若取消行程将会扣除相关违约金。
                <w:br/>
                •出发前 89-60 天取消预订，（含 89 天）扣除团款 30%;
                <w:br/>
                •出发前 59-30 天取消预订，（含 59 天）扣除团费全款的 50%;
                <w:br/>
                •出发前 29-15 天取消预订，（含 29 天）扣除团费全款的 80%;
                <w:br/>
                •出发前 14 天以下取消预订，扣除团费全款的100％
                <w:br/>
                如果发生签证被拒签导致取消行程将扣除签证费1000元，机票定金1000元及船票损失2000元
                <w:br/>
                （所有罚则日期遇周六周日国定假日自动提前至可工作日，最终以签订出团合同为准）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11、如有任何异议，请与我公司联系，以上行程内容及价格我公司保留最终解释权。感谢您的合作。
                <w:br/>
                12、此团境外地接业务委托：namsan tourism履行。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需带物品
                <w:br/>
                1) 敬请旅客将所需物品平均放置在两箱行李箱内, 以防其中一件行李遗失或延迟。
                <w:br/>
                2) 建议旅客穿着保暖的衣服：披巾/羊毛衫–船上温度平均约 20C；
                <w:br/>
                3) 牙膏,牙刷及拖鞋–船上不提供,请自行准备。
                <w:br/>
                4) 水杯、舒适步行鞋–用于岸上观光。
                <w:br/>
                5) 雨伞 /防风外套–用于雨天。
                <w:br/>
                6) 请带上少许的感冒用药、肠胃药、创口贴等，以备旅途所需。国外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客人付款政策：
                <w:br/>
                订金支付期限：预订即交：15000元/人订金。以订金到帐保留位置。
                <w:br/>
                因邮轮产品比较特殊，结合邮轮公司及航空公司的规定，报名后因个人原因导致的行程取消将依据以下具体的政 策执行：
                <w:br/>
                1、本产品预订生效后，若取消行程将会扣除相关违约金。
                <w:br/>
                •出发前 89-60 天取消预订，（含 89 天）扣除团款 30%;
                <w:br/>
                •出发前 59-30 天取消预订，（含 59 天）扣除团费全款的 50%;
                <w:br/>
                •出发前 29-15 天取消预订，（含 29 天）扣除团费全款的 80%;
                <w:br/>
                •出发前 14 天以下取消预订，扣除团费全款的100％
                <w:br/>
                如果发生签证被拒签导致取消行程将扣除签证费1000元，机票定金1000元及船票损失2000元
                <w:br/>
                （所有罚则日期遇周六周日国定假日自动提前至可工作日，最终以签订出团合同为准）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11、如有任何异议，请与我公司联系，以上行程内容及价格我公司保留最终解释权。感谢您的合作。
                <w:br/>
                12、此团境外地接业务委托：namsan tourism履行。
                <w:br/>
                退费说明
                <w:br/>
                1、如遇天气、战争、罢工、地震等人力不可抗力因素无法游览，我社将按照旅行社协议，退还未游览景点门票费 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使馆有权对客人抽查面试（送签与销签），2015年10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关于行李
                <w:br/>
                1)每人可携带1件寄舱行李(最多不超过23公斤/件),加上1件随身携带的行李(最多不超过 8 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 48 小时航空公司公布为准**
                <w:br/>
                <w:br/>
                境外自费项目补充确认协议
                <w:br/>
                旅游者：_______________________________________
                <w:br/>
                旅行社：_______________________________________
                <w:br/>
                鉴于旅游者与旅行社已经签订旅游合同，经征得旅游者的同意，双方在平等自愿、协商一致的基础上，达
                <w:br/>
                成以下补充协议：
                <w:br/>
                一、另行付费旅游项目参加与否，由旅游者根据其个人意志，自愿、自主选择，旅行社绝不要求或主
                <w:br/>
                动安排另行付费旅游项目。如旅游者不选择另行付费旅游项目，则根据行程单的内容进行相应活动。
                <w:br/>
                二、另行付费旅游项目价格已含另行付费旅游项目的门票（如有）、司导服务费、交通费等。如无注
                <w:br/>
                明，则儿童（12 周岁以下）、老人等特殊人群与成人同价。
                <w:br/>
                三、达到另行付费旅游项目对应的成行人数，且在时间、天气等因素允许的前提下，旅行社会予以组织。
                <w:br/>
                如旅行社因前述原因无法组织另行付费旅游项目的，所收款项会全额退还给旅游者。另行付费旅游项
                <w:br/>
                目须在保证正常游览行程的基础上进行安排，如时间不允许，则将不会安排。
                <w:br/>
                四、如因报名人数不够，根据另行付费旅游项目的价格安排自选项目，导游可以与客人协商确定新的
                <w:br/>
                价格，另行书面确认。
                <w:br/>
                五、旅游者自愿选择的另行付费旅游项目，所选项目内容及价格详见《另行付费旅游项目列表》。项
                <w:br/>
                目费用合计(小写)：___________________；（币种）：_______。
                <w:br/>
                六、旅游者自愿选择的另行付费旅游项目费用，可以在旅行社组织另行付费旅游项目前交给导游。
                <w:br/>
                七、另行付费旅游项目一旦选择并付费后，如旅游者要求取消，导游将扣除已经支付且不可退还的费
                <w:br/>
                用后，将余款退还旅游者。
                <w:br/>
                八、本补充协议不是任何一方提出并制定的格式条款，而是经双方共同友好协商一致的结果，同时得
                <w:br/>
                到旅行社和旅游者双方的完全理解和认同。
                <w:br/>
                九、《另行付费旅游项目列表》为本补充协议不可分割的组成部分。
                <w:br/>
                十、本补充协议一式两份，经旅游者与旅行社签字确认后生效。
                <w:br/>
                十一、本人已阅读并充分理解以上所有内容，并在自愿的情况下确认以上项目的费用价格：
                <w:br/>
                金额合计：______________美元
                <w:br/>
                旅行社已就上述自费项目的特色、旅游者自愿参加自费项目事宜及相关风险对我进行了全面的告知、提醒。
                <w:br/>
                本人经慎重考虑后，自愿选择并参加上述自费项目，旅行社并无强迫。我承诺将按照导游提醒参加自费项
                <w:br/>
                目，并遵循旅行社的提示理性消费、注意自身人身财产安全。如因自身原因取消或因旅行社不能控制因素
                <w:br/>
                无法安排的，对旅行社予以理解。我同意《自费项目补充确认》作为双方签署的旅游合同不可分割的组成
                <w:br/>
                部分。  
                <w:br/>
                <w:br/>
                <w:br/>
                本人确认签字：
                <w:br/>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2025-05-04T22:27:34+08:00</dcterms:created>
  <dcterms:modified xsi:type="dcterms:W3CDTF">2025-05-04T22:27:34+08:00</dcterms:modified>
</cp:coreProperties>
</file>

<file path=docProps/custom.xml><?xml version="1.0" encoding="utf-8"?>
<Properties xmlns="http://schemas.openxmlformats.org/officeDocument/2006/custom-properties" xmlns:vt="http://schemas.openxmlformats.org/officeDocument/2006/docPropsVTypes"/>
</file>