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武夷山+古田会议+土楼六日游行程单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021744600555sZ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武夷山市-龙岩市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往返大交通自理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乘车赴世界自然与文化遗产地-武夷山
                <w:br/>
              </w:t>
            </w:r>
          </w:p>
          <w:p>
            <w:pPr>
              <w:pStyle w:val="indent"/>
            </w:pPr>
            <w:r>
              <w:rPr>
                <w:rFonts w:ascii="微软雅黑" w:hAnsi="微软雅黑" w:eastAsia="微软雅黑" w:cs="微软雅黑"/>
                <w:color w:val="000000"/>
                <w:sz w:val="20"/>
                <w:szCs w:val="20"/>
              </w:rPr>
              <w:t xml:space="preserve">
                乘车赴世界自然与文化遗产地-武夷山，抵达后导游接站，午餐后前往一线天（约1-2小时）风洞、螺丝洞，一线天原名灵岩，因沿顶有一裂罅（XIA）：就像利斧开一样，相去不满一尺，长约一百多米，从中漏进天光一线，宛若跨空碧红，后游览虎啸岩景区（约2小时）（集云关、天成禅院、语儿泉、石观音、宾曦洞、观景台、定命桥等景点），晚餐后入住酒店休息！！
                <w:br/>
                交通：高铁，参考车次:以实际出票时间为准！
                <w:br/>
                景点：一线天-虎啸岩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天游峰景区-九曲溪竹筏漂流-武夷宫
                <w:br/>
              </w:t>
            </w:r>
          </w:p>
          <w:p>
            <w:pPr>
              <w:pStyle w:val="indent"/>
            </w:pPr>
            <w:r>
              <w:rPr>
                <w:rFonts w:ascii="微软雅黑" w:hAnsi="微软雅黑" w:eastAsia="微软雅黑" w:cs="微软雅黑"/>
                <w:color w:val="000000"/>
                <w:sz w:val="20"/>
                <w:szCs w:val="20"/>
              </w:rPr>
              <w:t xml:space="preserve">
                早餐后游览武夷山风景区的中心部位，号称“武夷第一胜地”——天游峰景区（约2.5小时），天游峰东接仙游岩，西与仙掌峰比肩连麓，仅峰顶一罅将两峰分开，海拔408.8米，相对高度215米，巨岩耸起，周围群峰拱卫，峰下九曲潆回，是纵览武夷山景的最佳境地，沿途可欣赏云窝、隐屏峰、晒布岩、茶洞、一览亭、武夷精舍等；
                <w:br/>
                下午乘九曲溪竹筏漂流（约100分钟），欣赏九曲溪佳（沿途观天游峰、玉女峰、大王峰、双乳峰、上下水龟石等）游览武夷宫（约1小时）。武夷宫是武夷山最古老的宫观，至今已有1000多年的历史。南宋词人辛弃疾、诗人陆游、理学家朱熹等都曾主管过武夷宫，武夷宫现演化为地名。主要景观有武夷山博物馆、三清殿、宋街、古代名人馆。
                <w:br/>
                适时结束晚餐后返回酒店休息。
                <w:br/>
                友情提示：由于武夷山人多筏少的特殊性，武夷山九曲溪漂流时间由竹筏预定中心安排，旅行社、导游无权调整，在不减少景点的前提下，景点的游览的顺序会相应的调整，敬请谅解！
                <w:br/>
                交通：汽车
                <w:br/>
                景点：天游峰-九曲溪竹筏漂流-武夷宫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早餐：酒店内用早，含早     午餐：含中     晚餐：含晚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住宿：武夷山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大红袍景区-乘高铁到龙岩
                <w:br/>
              </w:t>
            </w:r>
          </w:p>
          <w:p>
            <w:pPr>
              <w:pStyle w:val="indent"/>
            </w:pPr>
            <w:r>
              <w:rPr>
                <w:rFonts w:ascii="微软雅黑" w:hAnsi="微软雅黑" w:eastAsia="微软雅黑" w:cs="微软雅黑"/>
                <w:color w:val="000000"/>
                <w:sz w:val="20"/>
                <w:szCs w:val="20"/>
              </w:rPr>
              <w:t xml:space="preserve">
                早餐后前往大红袍景区，位于武夷山风景区的中心部位，景区著名大峡谷 "九龙窠"内。这是一条受东西向断裂构造控制发育的深长谷地，谷地深切，两侧长条状单面山高耸、石骨嶙峋的九座危峰，分南北对峙骈列、独特的节理发育，使峰脊高低起伏。举世闻名的大红袍生长在九龙窠谷底靠北面的悬崖峭壁上。这里叠着一大一小两方盆景式的古茶园，六株古朴苍郁的茶树，枝繁叶茂。它已有340余年的历史。后客人乘高铁自行前往龙岩，后车接前往酒店入住。
                <w:br/>
                交通：汽车-高铁，以实际出票车次为准
                <w:br/>
                景点：大红袍景区-乘高铁到龙岩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早餐：酒店内用早，含早     午餐：含中     晚餐：含晚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住宿：龙岩</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永定洪坑土楼民俗文化村
                <w:br/>
              </w:t>
            </w:r>
          </w:p>
          <w:p>
            <w:pPr>
              <w:pStyle w:val="indent"/>
            </w:pPr>
            <w:r>
              <w:rPr>
                <w:rFonts w:ascii="微软雅黑" w:hAnsi="微软雅黑" w:eastAsia="微软雅黑" w:cs="微软雅黑"/>
                <w:color w:val="000000"/>
                <w:sz w:val="20"/>
                <w:szCs w:val="20"/>
              </w:rPr>
              <w:t xml:space="preserve">
                早餐后赴全国革命老区、中央苏区的重要组成部分【福建闽西·龙岩】，赴世界文化遗产地【永定洪坑土楼民俗文化村】（车程约1.5小时，游览不少于90分钟）；永定土楼历史悠久、规模宏大、结构奇巧、功能齐全、种类繁多、内涵丰富著称，大约分方楼圆楼两大体系，现存的圆楼360多座，方楼4000多座，被称为一座没有大门的中国客家土楼博物馆具有极高历史-艺术-科学价值，被誉为“东方古城堡“、“世界建筑奇葩”，“世界上独一无二的、神话般的山区建筑模式”。土楼采用当地生土夯筑，具有防震、防火、防御等多种功能，通风和采光良好，冬暖夏凉。主要参观：最富丽堂皇的圆楼王子【振成楼】；布达拉宫式土楼【奎聚楼】；经典五凤楼【福裕楼】；袖珍楼-如升楼等。民俗村土楼错落有致，与青山、绿水、翠竹、拱桥、田园融为一体。文化村内，有时还可以欣赏客家民间艺人绝技、客家山歌、树叶吹奏等具有乡土气息的民俗风情表演。结束后返回酒店入住。
                <w:br/>
                交通：汽车
                <w:br/>
                景点：永定洪坑土楼民俗文化村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早餐：酒店内用早，含早     午餐：含中     晚餐：含晚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住宿：龙岩</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上杭古田-古田会议旧址-闽西革命历史博物馆
                <w:br/>
              </w:t>
            </w:r>
          </w:p>
          <w:p>
            <w:pPr>
              <w:pStyle w:val="indent"/>
            </w:pPr>
            <w:r>
              <w:rPr>
                <w:rFonts w:ascii="微软雅黑" w:hAnsi="微软雅黑" w:eastAsia="微软雅黑" w:cs="微软雅黑"/>
                <w:color w:val="000000"/>
                <w:sz w:val="20"/>
                <w:szCs w:val="20"/>
              </w:rPr>
              <w:t xml:space="preserve">
                酒店早餐后前往红色摇篮、福建闽西红色革命圣地·【上杭古田】（车程约1小时），游览：革命胜地、中共的麦加【古田会议旧址】（游览约1小时），古田1929年12月27日中国共产党红军第四军 第九次代表大会在此召开，确定了毛泽东同志在党和军队的领导地位，是中国革命历史上的一个重要里程碑；它同时也是 央视热播电视剧《红色摇篮》拍摄地。古田会议旧址原是廖氏宗祠，始建于1848年，又名万源祠，1917年这里成为“和声小学”，1929年5月，红四军进入古田后，将学校更名为“曙光小学”。祠堂是一组砖木结构建筑，由前后厅和左右厢房组成。祠堂外面左侧有水井，右侧有红军检阅台，背后杉柏参天。观五龙村，田园风光，博物馆等。后游览【闽西革命历史博物馆】是在邓子恢、谭震林等老一辈无产阶级革命家提议下建立的，是龙岩市唯一一座全面、系统展示中央苏区闽西革命历史的综合性专题博物馆。馆内设有"红色闽西、闽西英烈、闽西红土名人、中央苏区"等专题展览，重点展示毛泽东、朱德等老一辈无产阶级革命家在闽西进行的伟大革命。
                <w:br/>
                交通：汽车
                <w:br/>
                景点：上杭古田-古田会议旧址-闽西革命历史博物馆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早餐：酒店内用早，含早     午餐：含中     晚餐：含晚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住宿：龙岩</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酒店早餐后根据返程交通适时送站返回！
                <w:br/>
                交通：以实际出票为准！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◆交通：含当地用车；
                <w:br/>
                ◆住宿：2晚柏纳酒店(武夷山三姑度假区店)+3晚龙岩中元大酒店
                <w:br/>
                ◆用餐：含5早9正餐；
                <w:br/>
                ◆门票：含景点首道门票；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如行程中景区门票已免，故不退费用，所有儿童、学生证、60岁以上及老年证、军官证、教师证、残疾证、记者证、导游证等任何证件不再享受优惠政策。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 岁以下儿童必须有成人监护；75周岁以上老人出游必须有70周岁以下成年人陪同，并且需由直系亲属共同签署《参团旅游免责协议书》，如出游过程当中发生意外与组团、地接社无关！！超过80周岁，谢绝参团！
                <w:br/>
                ◆在保证不减少您景点游览的情况下，导游有权根据实际情况调整景点游览的先后顺序。
                <w:br/>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退团损失：
                <w:br/>
                1.出团前8天以上退团无损；收取20元火车票退票费
                <w:br/>
                3.出发前48小时-8天，损票面票价5%退票费+20元订票费
                <w:br/>
                4.出发前24小时以上不足48小时，损票面票价10%+20元订票费
                <w:br/>
                5.出发前不足24小时，损票面票价20%，地接费用全损。
                <w:br/>
                旅游者在行程出发前7个工作日以上不收取取消损失团费。 2-5个工作日内取消损失根据房间车辆导服损失收损20%， 24小时内取消全损！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相关证件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2025-05-03T22:13:26+08:00</dcterms:created>
  <dcterms:modified xsi:type="dcterms:W3CDTF">2025-05-03T22:13:26+08:00</dcterms:modified>
</cp:coreProperties>
</file>

<file path=docProps/custom.xml><?xml version="1.0" encoding="utf-8"?>
<Properties xmlns="http://schemas.openxmlformats.org/officeDocument/2006/custom-properties" xmlns:vt="http://schemas.openxmlformats.org/officeDocument/2006/docPropsVTypes"/>
</file>