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南北疆全景品质全程空调专列18日游行程单</w:t>
      </w:r>
    </w:p>
    <w:p>
      <w:pPr>
        <w:jc w:val="center"/>
        <w:spacing w:after="100"/>
      </w:pPr>
      <w:r>
        <w:rPr>
          <w:rFonts w:ascii="微软雅黑" w:hAnsi="微软雅黑" w:eastAsia="微软雅黑" w:cs="微软雅黑"/>
          <w:sz w:val="20"/>
          <w:szCs w:val="20"/>
        </w:rPr>
        <w:t xml:space="preserve">新疆哈密、乌鲁木齐、吐鲁番、阿勒泰喀纳斯禾木景区、伊犁、阿图什（卡拉库里湖、白沙山）、喀什、库车、库尔勒、兰州空调旅游专列18日游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0011743564905xc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哈密地区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18</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专列活动特色:
                <w:br/>
                ◆10年以上大型专列团队操作经验——品质有保障、服务更用心，出游更安心 ！
                <w:br/>
                ◆专为中老年朋友设计，行程内容丰富新颖，安排轻松合理；火车跟着行程走，告别正班车行李搬上搬下和长时间坐汽车烦恼；
                <w:br/>
                ◆当地政府大力支持，接待单位高度重视，接待质量优；
                <w:br/>
                ◆专列是经铁路总公司特批的全列卧铺火车，整趟专列只有工作人员和游客，非常安全；火车全程不更换，减少中转旅途劳顿，火车跟着行程走，大件行李不用愁，美丽山河任您游，省时省力省钞票！
                <w:br/>
                ◆专注服务于中老年旅游——真正让老年人放心、家里人省心、儿女们安心！还有全陪全程陪同照顾和保健医护人员随专列服务。
                <w:br/>
                【专列特色安排】
                <w:br/>
                ★升级新疆特色餐——新疆特色美食-九碗三行子、新疆大盘鸡、布尔津冷水鱼、罗布人烤鱼等；
                <w:br/>
                ★新疆特别安排美丽的维吾尔族姑娘载歌载舞的专列欢迎仪式
                <w:br/>
                ★专列安排丰富多彩的娱乐活动，举办生日宴会，棋牌比赛等等，欢乐多多
                <w:br/>
                ★住宿升级，全程当地三星级酒店
                <w:br/>
                ★特别安排打卡独库公路南段，库车县城-天山大峡谷安排大巴车行驶70公里，欣赏独库公路南段的风蚀雅丹地貌—红山石林
                <w:br/>
                【专列特别赠送】
                <w:br/>
                生日宴会：凡旅途中过生日者赠送精美生日礼品一份；
                <w:br/>
                特色赠送：赠送维吾尔族特色小花帽1顶；
                <w:br/>
                特色赠送：新疆馕饼每人一张，馕饼在新疆有2000多年的历史了；
                <w:br/>
                特色赠送：西北防御风沙的拍照神器——魔术头巾每人一条
                <w:br/>
                特别赠送：旅游帽一顶
                <w:br/>
                一次旅行游遍1/4中国，穿越丝绸之路，品味辉煌历史，深入新疆腹地，饱览西部美景，探索神秘西域风情 。新疆气候宜人景点丰富 ，专为中老年人量身定制 ，全程配备专职保健医护人员。
                <w:br/>
                品质承诺：高品质专业服务理念，行程安排舒缓，解决游客及家人的后顾之忧，可让游客更加轻松，无所顾虑地享受旅途，还原旅游本色，让游客真正的发现西域之美！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乘专列前往哈密
                <w:br/>
              </w:t>
            </w:r>
          </w:p>
          <w:p>
            <w:pPr>
              <w:pStyle w:val="indent"/>
            </w:pPr>
            <w:r>
              <w:rPr>
                <w:rFonts w:ascii="微软雅黑" w:hAnsi="微软雅黑" w:eastAsia="微软雅黑" w:cs="微软雅黑"/>
                <w:color w:val="000000"/>
                <w:sz w:val="20"/>
                <w:szCs w:val="20"/>
              </w:rPr>
              <w:t xml:space="preserve">
                于指定时间分别在衢州、金华、义乌、杭州、海宁、嘉兴、上海南、苏州、无锡、南京等火车站集合，乘专列赴哈密，开始南北疆丝路之旅！
                <w:br/>
                <w:br/>
                专列上沿途欣赏风光，与新朋友组织棋牌、唱歌等娱乐活动。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专列上 沿途欣赏美丽风景
                <w:br/>
              </w:t>
            </w:r>
          </w:p>
          <w:p>
            <w:pPr>
              <w:pStyle w:val="indent"/>
            </w:pPr>
            <w:r>
              <w:rPr>
                <w:rFonts w:ascii="微软雅黑" w:hAnsi="微软雅黑" w:eastAsia="微软雅黑" w:cs="微软雅黑"/>
                <w:color w:val="000000"/>
                <w:sz w:val="20"/>
                <w:szCs w:val="20"/>
              </w:rPr>
              <w:t xml:space="preserve">
                专列上 沿途欣赏美丽风景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乘专列前往哈密
                <w:br/>
              </w:t>
            </w:r>
          </w:p>
          <w:p>
            <w:pPr>
              <w:pStyle w:val="indent"/>
            </w:pPr>
            <w:r>
              <w:rPr>
                <w:rFonts w:ascii="微软雅黑" w:hAnsi="微软雅黑" w:eastAsia="微软雅黑" w:cs="微软雅黑"/>
                <w:color w:val="000000"/>
                <w:sz w:val="20"/>
                <w:szCs w:val="20"/>
              </w:rPr>
              <w:t xml:space="preserve">
                下午抵哈密，前往【大海道魔鬼城 】（游览约120分钟），哈密最著名的户外探险线路之一，游客们能感受到"辽阔疆域、无限风光"的新疆美景。在荒无人烟的茫茫戈壁滩上，虽然生命无法存在，大自然却用它神奇的力量创作了许多矗立在沙漠之中的作品：有的像格林童话中的古城堡，有的像指环王中环绕半山的宫殿，到了这里，你会发现你的想象无尽的延伸，庞贝遗址，古罗马战场，佛龛，大前门…连绵成片的城堡群落，粗犷的风格和点睛的细节交相辉映，仿佛把世上的奇观都再现于沙海之上，也是摄影爱好者们的向往之地!晚餐入住酒店休息。   
                <w:br/>
                交通：火车+汽车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哈密</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哈密回王府-十二木卡姆-吐鲁番
                <w:br/>
              </w:t>
            </w:r>
          </w:p>
          <w:p>
            <w:pPr>
              <w:pStyle w:val="indent"/>
            </w:pPr>
            <w:r>
              <w:rPr>
                <w:rFonts w:ascii="微软雅黑" w:hAnsi="微软雅黑" w:eastAsia="微软雅黑" w:cs="微软雅黑"/>
                <w:color w:val="000000"/>
                <w:sz w:val="20"/>
                <w:szCs w:val="20"/>
              </w:rPr>
              <w:t xml:space="preserve">
                早餐后午餐后前往【哈密回王府】（游览不少于45分钟）。哈密王景区是国家AAAA级旅游景区，国家级文物保护单位。由于哈密回王在历史上对维护新疆统一、促进民族团结有着重大的影响，因此，哈密王景区又是一处宣扬祖国统一和民族团结的重要基地。后前往十二木卡姆观赏歌舞演艺，参观博物馆，开启一场新疆歌舞【十二木卡姆】视觉盛宴，美丽的新疆姑娘、帅气的新疆小伙，让您在歌舞中散去一天的疲劳，感受新疆的热情，参观新疆歌舞（时间不少于50分钟），后参观【哈密市非物质文化遗产保护中心】（时间不少于30分钟），是维吾尔族人民对中华民族灿烂的文化所作的重大贡献，反映了他们的理想和追求以及当时的历史条件下所产生的喜怒哀乐；晚乘专列赴北屯。
                <w:br/>
                交通：火车+汽车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北屯-禾木-五彩滩
                <w:br/>
              </w:t>
            </w:r>
          </w:p>
          <w:p>
            <w:pPr>
              <w:pStyle w:val="indent"/>
            </w:pPr>
            <w:r>
              <w:rPr>
                <w:rFonts w:ascii="微软雅黑" w:hAnsi="微软雅黑" w:eastAsia="微软雅黑" w:cs="微软雅黑"/>
                <w:color w:val="000000"/>
                <w:sz w:val="20"/>
                <w:szCs w:val="20"/>
              </w:rPr>
              <w:t xml:space="preserve">
                早抵达北屯，乘车前往【禾木景区】（游览时间不少于2小时）禾木村中所有的房屋都是朴素的小木屋，散乱的分布在山间的谷地里，当地少数民族同胞在院子里劳作着，显得古朴安静。禾木河在村旁流过，河水是浅蓝色，非常的清澈。村子周围还有草原、白桦林等，风光优美。禾木村是新疆美丽壮观的阿尔泰山中一个原始古朴的山村，它素有“摄影家的天堂”之美称，小桥流水，炊烟袅袅。古朴的山村景致，像喀纳斯湖一样充满神秘色彩。可登上哈登观景台，俯瞰禾木古村落全景。后乘车返回北屯，途经布尔津，推荐性自费项目：参观游览被称为童话世界的【五彩滩景区】（自费景点，自理 150 元/人，64 周岁以下含 45 元门票+105元车费司机导游服务费；65-69 周岁 23 元门票+105 元车费司机导游服务费，70 周岁以上仅收 105元/人车费司机导游服务费，游览时间不少于 40 分钟）；五彩滩位于额尔齐斯河沿岸。一河隔两岸，南岸是郁郁葱葱、枝繁叶茂的密叶杨原始森林；北岸是色彩斑斓的火山熔岩，悬崖式的雅丹地貌，山势起伏、颜色多变。晚餐后入住酒店。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布尔津/哈巴河/贾登峪</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喀纳斯自然保护区
                <w:br/>
              </w:t>
            </w:r>
          </w:p>
          <w:p>
            <w:pPr>
              <w:pStyle w:val="indent"/>
            </w:pPr>
            <w:r>
              <w:rPr>
                <w:rFonts w:ascii="微软雅黑" w:hAnsi="微软雅黑" w:eastAsia="微软雅黑" w:cs="微软雅黑"/>
                <w:color w:val="000000"/>
                <w:sz w:val="20"/>
                <w:szCs w:val="20"/>
              </w:rPr>
              <w:t xml:space="preserve">
                早餐后，乘车前往具有“人间仙境”之称的
                <w:br/>
                <w:br/>
                【喀纳斯自然保护区】（整个游览时间约6小时，包括景区交通车时间)，喀纳斯是亚洲惟一的瑞士风光，被喻为人类最后一片净土、上帝的后花园、神仙的自留地。蒙古语意为“美丽富饶、神秘莫测”，这里湖光山色融为一体，既具有北国风光之雄浑，又具江南山水之秀丽，途中观看【卧龙湾】、【月亮湾】、【神仙湾】、鸭泽湖等诸多美景。后乘车赴北屯乘专列赴伊宁/精河南。
                <w:br/>
                <w:br/>
                温馨提醒：喀纳斯被誉为神的后花园，是去新疆必打卡之地。景交车可在定点小景点停留，游客可自行游览美景。中餐因喀纳斯景区团队餐厅接待量有限，供应不足，可自行在景区社会餐厅用餐。
                <w:br/>
                交通：汽车+火车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伊宁-薰衣草庄园-赛里木湖
                <w:br/>
              </w:t>
            </w:r>
          </w:p>
          <w:p>
            <w:pPr>
              <w:pStyle w:val="indent"/>
            </w:pPr>
            <w:r>
              <w:rPr>
                <w:rFonts w:ascii="微软雅黑" w:hAnsi="微软雅黑" w:eastAsia="微软雅黑" w:cs="微软雅黑"/>
                <w:color w:val="000000"/>
                <w:sz w:val="20"/>
                <w:szCs w:val="20"/>
              </w:rPr>
              <w:t xml:space="preserve">
                如选择小车穿越独库公路北段（自愿自费参加498元/人，3月31日前报名优惠活动二选一可选择赠送）。早上在奎屯下车，换乘小车走北段独库从独山子到那拉提一路欣赏戈壁滩、雪山、草原不同的风景，感受一年四季的变化。中途翻过海拔3400米的哈希勒根达坂，后前往乔尔玛烈士陵园参观，继续开车，抵达那拉提镇用中餐。
                <w:br/>
                <w:br/>
                <w:br/>
                <w:br/>
                抵达后，乘车赴【霍尔果斯口岸】，与哈萨克斯坦隔霍尔果斯河相望，霍尔果斯口岸是中国西部历史上最长、综合运量最大、自然环境最好、功能最为齐全的国家一类陆路公路口岸。霍尔果斯口岸是新疆与中亚各国通商的重要口岸。参观【国门】（游览时间约 45 分钟），这里隋唐时就是古丝路北道上的重要驿站，《中俄伊犁条约》使之成为中俄间的通商口岸，观两国界碑及通商贸易中心。途观新疆伊犁【果子沟大桥】，如‘一桥飞架’穿越蓝天、白云、穿越崇山峻岭和大峡谷，为伊犁再添一道旅游观光的美丽风景。乘车赴新疆最大的高山湖泊雪域明珠——【赛里木湖】,赛里木湖是新疆海拔最高、面积最大、风光秀丽的高山湖泊，又是大西洋暖湿气流最后眷顾的地方，因此有 “大西洋最后一滴眼泪”的说法。赛里木湖像一颗璀璨的蓝宝石高悬于西天山之间的断陷盆地中，湖中群 山环绕、天水相映，使人们充分体验回归自然的浪漫情怀。可参观游览北疆唯一一个以维吾尔族为主的多民族融合居住的大型原生态人文景区--【喀赞其民俗旅游区】 ( 自费景点，费用自理)。
                <w:br/>
                <w:br/>
                后参观【薰衣草观光园】：伊犁素有“中国薰衣草之乡”美誉， 其与法国普罗旺斯和日本北海道富良野处于同一纬度，是世界三大薰衣草种植基地之一。由薰衣草文化博物馆、薰衣草种植及加工三部分组成，是国内唯一一家主题薰衣草博物馆，也是一座香料植物博物馆，还是中国首家全景展现薰衣草产业文化的主题博览园，是新疆首家薰衣草婚纱拍摄基地。（备注：薰衣草开花时间为5月下旬-7月中下旬，若不在花期则取消该景区游览。）结束后入住酒店休息。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那拉提草原-伊宁-库尔勒
                <w:br/>
              </w:t>
            </w:r>
          </w:p>
          <w:p>
            <w:pPr>
              <w:pStyle w:val="indent"/>
            </w:pPr>
            <w:r>
              <w:rPr>
                <w:rFonts w:ascii="微软雅黑" w:hAnsi="微软雅黑" w:eastAsia="微软雅黑" w:cs="微软雅黑"/>
                <w:color w:val="000000"/>
                <w:sz w:val="20"/>
                <w:szCs w:val="20"/>
              </w:rPr>
              <w:t xml:space="preserve">
                早餐后乘车赴有欧亚四大草原之一的【那拉提草原】（整个游览时间不少于3小时），沿途观平展的河谷，高俊的山地，纵横交错的峡谷，茂密的山林、奔腾不息的河流，星罗棋布的村落、带着袅袅炊烟的毡房……后赴伊宁乘专列赴库尔勒。
                <w:br/>
                交通：汽车+火车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独库公路-神秘大峡谷-库车王府
                <w:br/>
              </w:t>
            </w:r>
          </w:p>
          <w:p>
            <w:pPr>
              <w:pStyle w:val="indent"/>
            </w:pPr>
            <w:r>
              <w:rPr>
                <w:rFonts w:ascii="微软雅黑" w:hAnsi="微软雅黑" w:eastAsia="微软雅黑" w:cs="微软雅黑"/>
                <w:color w:val="000000"/>
                <w:sz w:val="20"/>
                <w:szCs w:val="20"/>
              </w:rPr>
              <w:t xml:space="preserve">
                早餐后，乘大巴车沿着独库公路南段70公里前往【天山神秘大峡谷】（游览时间约90分钟），位于天山南麓群山环抱中的天山神秘大峡谷，集人间峡谷之妙，兼天山奇景之长，蕴万古之灵气，融神、奇、险、雄、古、幽为一体。景异物奇，令人神往。是古丝绸之路黄金旅游线上的一颗璀璨的明珠。亿万年的地质运动、风雨剥蚀红褐色岩石，在这里造就出无数奇峰异石，峡谷曲径通幽，山体千姿百态，峰峦直插云天，沟中有沟，谷中有谷。2004年入选中国最美的十大峡谷之一，蜚声海内外。
                <w:br/>
                <w:br/>
                前往库车市区的【库车王府】（游览约60分钟），占地4万平方米，库车王府全称为"库车世袭回部亲王府"。"回部亲王"就是"维吾尔王"，统领着天山南部维吾尔族的大部。 库车王府始建于清朝道光八年，也就是公元1828年。乾隆年间，回部亲王的第一代王爷名叫米尔扎·鄂对，是统领南疆重镇库车、阿克苏、拜城三城的地方官员。清朝政府在平定准噶尔及大小和卓叛乱时，米尔扎·鄂对为维护祖国统一，做出了卓越的贡献。为此，乾隆皇帝册封他为"一品扎萨克达尔汗"。游览区主要有王府展区、龟兹博物馆展区、古城墙等展区等，王府整体设计风格协调，包括风格独特的凉亭、楼阁和适合维吾尔族王室部落居住的房宅以及民族风情浓郁的小巴扎等相关建筑，巧妙融合了我国中原地区和伊斯兰风格的建筑特色，宫殿内通过文物展示、家族史介绍以及特色饮食等。后乘专列赴喀什。
                <w:br/>
                交通：汽车+火车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白沙山-白沙湖-卡拉库里湖
                <w:br/>
              </w:t>
            </w:r>
          </w:p>
          <w:p>
            <w:pPr>
              <w:pStyle w:val="indent"/>
            </w:pPr>
            <w:r>
              <w:rPr>
                <w:rFonts w:ascii="微软雅黑" w:hAnsi="微软雅黑" w:eastAsia="微软雅黑" w:cs="微软雅黑"/>
                <w:color w:val="000000"/>
                <w:sz w:val="20"/>
                <w:szCs w:val="20"/>
              </w:rPr>
              <w:t xml:space="preserve">
                专列抵达喀什，沿着中巴友谊公路前往世界屋脊的帕米尔高原，沿途欣赏盖孜峡谷、盖孜驿站、流沙河、红山等著名景观，抵达蓝天、白云、雪山、沙湖与沙山形成的海拔 3330 米的原生态画卷【白沙山】（车程约 160 公里 3 小时，游览不少于 40 分钟），后乘车赴帕米尔高原上的明珠—【卡拉库里湖】（车程约40公里1小时，游览时间不少于1 小时）它位于冰山之父—慕士塔格山峰的山脚下，海拔三千六百米，水深三十多米，为高山湖泊。因湖水深邃幽黯，故名“卡拉库里”（柯尔克孜语意为黑湖）。湖的四周有冰峰雪岭环抱，特别是周围的公格尔九别峰和慕士塔格峰更为这个湖增添了神奇而美丽的色彩。使得古今多少游人为之倾倒，正是因为它的存在，塔里木河才有了滔滔流水，喀什噶尔绿洲才有了勃勃生机，晚上入住酒店休息；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喀什老城-香妃园-职人街
                <w:br/>
              </w:t>
            </w:r>
          </w:p>
          <w:p>
            <w:pPr>
              <w:pStyle w:val="indent"/>
            </w:pPr>
            <w:r>
              <w:rPr>
                <w:rFonts w:ascii="微软雅黑" w:hAnsi="微软雅黑" w:eastAsia="微软雅黑" w:cs="微软雅黑"/>
                <w:color w:val="000000"/>
                <w:sz w:val="20"/>
                <w:szCs w:val="20"/>
              </w:rPr>
              <w:t xml:space="preserve">
                早餐后，前往国家5A级景区【喀什古城】，参加【开城仪式】，在喀什噶尔古城东门，老城民间艺人身着盛装表演仿古入城仪式， 民俗歌舞表演，集民族音乐、舞蹈元素于一体的仿古入城仪式，再现了千年古城喜迎贵宾的独特礼遇。后参观【职人街--手工艺品街】是新疆喀什市区最有特色的人文景点，职人街全称为吾斯塘博依手工艺品一条街，长约一千米，聚集了几百家手工作坊和摊点；美食茶饮一应俱全，俨然成了喀什乃至中亚手工业的精品展览区；一条街逛下来购物、参观、美食三不误，的确是一举多得。在职人街区内自费品尝当地正宗特色小吃、茶饮，其中有一家喀什本地最富特色的维吾尔族“【百年老茶馆】”；可以听着维吾尔族传统的乐器演奏;品着维吾尔族红茶；细细体会那般闲适；参观全国最大的清真寺—【艾提尕尔大清真寺】（游览约 45 分钟），以阿拉伯建筑特色与维吾尔建筑风格融于一体而建造的一座有着浓郁民族风格和宗教色彩的伊斯兰教古建筑群。后享用午餐后参观【香妃园】(游览约120分钟 ) 香妃园因“香妃”而得名。景区1988 年被评为国家级重点文物保 护单位。2014 年开始打造提升 ，2020 年 8 月份基本改造完毕，改造后占地面积从 70 亩增加到 300 亩， 建筑风格突出传统建筑和现代元素相融合，分别从故里、故居、故人三个方面讲述了香妃从出生到去世， 从喀什到北京，从贵族公主到集万千宠爱于一身的传奇故事。参观游览后前往喀什站，后乘专列前往库尔勒。
                <w:br/>
                交通：汽车+火车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库尔勒-罗布人村寨-塔克拉沙漠
                <w:br/>
              </w:t>
            </w:r>
          </w:p>
          <w:p>
            <w:pPr>
              <w:pStyle w:val="indent"/>
            </w:pPr>
            <w:r>
              <w:rPr>
                <w:rFonts w:ascii="微软雅黑" w:hAnsi="微软雅黑" w:eastAsia="微软雅黑" w:cs="微软雅黑"/>
                <w:color w:val="000000"/>
                <w:sz w:val="20"/>
                <w:szCs w:val="20"/>
              </w:rPr>
              <w:t xml:space="preserve">
                上午抵达库尔勒，参观 5A 级【博斯腾湖风景名胜区】（车程约 40 公里 1 小时，游览时间不少于 1小时），博斯腾湖古称西海，被誉为"世外桃园"，它镶嵌在连绵起伏的天山支脉库鲁克山下，因而有“瀚海明珠"之称，湖区波澜壮闳，烟波浩渺。遥望对岸，碧波万顷，水天相连，渔帆点点，白鸟翩翩，风光如画，一派江南水乡景色。这里拥有我国最大的野生睡莲群，庞大的野生睡莲群与 40万亩自然芦苇傍水而生，被誉为博斯腾湖的珍珠项链，野生睡莲的美丽天堂。这里碧水、蓝天相映成趣，芦苇、睡莲相映成景，构成了一幅和谐自然的美丽画卷，后库尔勒站乘专列赴喀什。乘车前往罗布人村寨+区间车】（车程约120公里，2.5小时，游览时间不少于120分钟），探访这个在塔里木河沿岸以捕鱼为生的古老民族。罗布人村寨位于尉犁县城西南35公里处，村寨方圆72平方公里，属琼库勒牧场，是一处罗布人居住的世外桃源，寨区涵盖塔克拉玛干沙漠、游移湖泊、塔里木河、原始胡杨林、草原和罗布人。沙漠、内陆河、绿色走廊和丝绸之路在这里交汇，形成了黄金品质的天然景观。罗布人是新疆较为古老的民族之一，特闷生活在塔里木河盘的小海子旁，“不种五谷，不牧牲畜，唯以小舟捕鱼为食”。我们往里继续深入，可以看见大片大片的塔里木河畔的胡杨，然后就到达了浩淼无边的“中国首位的大沙漠”【塔克拉玛干沙漠】，这里可以骑骆驼（个人娱乐项目，费用自理）；晚乘专列赴吐鲁番/乌鲁木齐
                <w:br/>
                交通：汽车+火车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天山天池-国际大巴扎
                <w:br/>
              </w:t>
            </w:r>
          </w:p>
          <w:p>
            <w:pPr>
              <w:pStyle w:val="indent"/>
            </w:pPr>
            <w:r>
              <w:rPr>
                <w:rFonts w:ascii="微软雅黑" w:hAnsi="微软雅黑" w:eastAsia="微软雅黑" w:cs="微软雅黑"/>
                <w:color w:val="000000"/>
                <w:sz w:val="20"/>
                <w:szCs w:val="20"/>
              </w:rPr>
              <w:t xml:space="preserve">
                乘车前往“人间瑶池”――【天山天池】（车程约 90 公里 1 小时，游览时间约3小时），远眺雄伟博格达雪山,换区间环保车游览石门一线、西小天池（王母娘娘洗脚池）、悬泉飞瀑、龙潭(王母娘娘的洗面盆),西山观松、定海神针、南山望雪。 后游览【新疆国际大巴扎】(游览不少于1小时)这里集伊斯兰文化、建筑、民族商贸、餐饮于一体，是新疆旅游业产品的汇集地和展示中心，是"新疆之窗"、"中亚之窗"和"世界之窗"，重现了古丝绸之路的商业繁华，其浓郁的民族特色和地域文化对中亚及中东地区的辐射极具亲和力。晚入住酒店休息。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乌鲁木齐/吐鲁番</w:t>
            </w:r>
          </w:p>
        </w:tc>
      </w:tr>
      <w:tr>
        <w:trPr/>
        <w:tc>
          <w:tcPr>
            <w:tcW w:w="10500" w:type="dxa"/>
            <w:gridSpan w:val="2"/>
          </w:tcPr>
          <w:p>
            <w:pPr/>
            <w:r>
              <w:rPr>
                <w:rFonts w:ascii="微软雅黑" w:hAnsi="微软雅黑" w:eastAsia="微软雅黑" w:cs="微软雅黑"/>
                <w:sz w:val="22"/>
                <w:szCs w:val="22"/>
                <w:b w:val="1"/>
                <w:bCs w:val="1"/>
              </w:rPr>
              <w:t xml:space="preserve">D14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坎儿井-火焰山-葡萄庄园
                <w:br/>
              </w:t>
            </w:r>
          </w:p>
          <w:p>
            <w:pPr>
              <w:pStyle w:val="indent"/>
            </w:pPr>
            <w:r>
              <w:rPr>
                <w:rFonts w:ascii="微软雅黑" w:hAnsi="微软雅黑" w:eastAsia="微软雅黑" w:cs="微软雅黑"/>
                <w:color w:val="000000"/>
                <w:sz w:val="20"/>
                <w:szCs w:val="20"/>
              </w:rPr>
              <w:t xml:space="preserve">
                早餐后游览【艾丁湖】，被称为三次干涸又三次“复活”的神奇湖泊，位于新疆维吾尔自治区吐鲁番盆地，博格达峰和觉洛塔格山环绕四周，因吐鲁番盆地常年气温高，降水量少，这里的湖面比海平面低154.31米，湖底最低处达-161米，也是中国陆地的最低点。可打卡巨大地球仪下的【世界内陆最低处】，“到过艾丁湖，人生从此再无低谷”的美好愿望被广大游客所传颂。
                <w:br/>
                <w:br/>
                后参观游览【坎儿井】（游览时间不少于 30 分钟）坎儿井是中国新疆特殊的灌溉系统，与长城、京杭大运河并称中国古代三大工程。后游览西游记中记载的【火焰山景区】（游览时间不少于45 分钟）吐鲁番是葡萄的世界、也是葡萄的海洋，后游览【葡萄庄园】（游览时间不少于 30 分钟）景区更是游人如织；可在葡萄乐园享用葡新疆特色萄架下的美食盛宴。吐鲁番少数名族是活着的民俗博物馆，在【维吾尔民族家访】（游览时间不少于 40 分钟）葡萄架下，唱一首“吐鲁番的葡萄熟了·阿娜尔罕的心儿醉了”亲身感受维吾尔族的民族风俗，入住酒店休息。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吐鲁番</w:t>
            </w:r>
          </w:p>
        </w:tc>
      </w:tr>
      <w:tr>
        <w:trPr/>
        <w:tc>
          <w:tcPr>
            <w:tcW w:w="10500" w:type="dxa"/>
            <w:gridSpan w:val="2"/>
          </w:tcPr>
          <w:p>
            <w:pPr/>
            <w:r>
              <w:rPr>
                <w:rFonts w:ascii="微软雅黑" w:hAnsi="微软雅黑" w:eastAsia="微软雅黑" w:cs="微软雅黑"/>
                <w:sz w:val="22"/>
                <w:szCs w:val="22"/>
                <w:b w:val="1"/>
                <w:bCs w:val="1"/>
              </w:rPr>
              <w:t xml:space="preserve">D15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早上乘专列赴甘肃兰州
                <w:br/>
              </w:t>
            </w:r>
          </w:p>
          <w:p>
            <w:pPr>
              <w:pStyle w:val="indent"/>
            </w:pPr>
            <w:r>
              <w:rPr>
                <w:rFonts w:ascii="微软雅黑" w:hAnsi="微软雅黑" w:eastAsia="微软雅黑" w:cs="微软雅黑"/>
                <w:color w:val="000000"/>
                <w:sz w:val="20"/>
                <w:szCs w:val="20"/>
              </w:rPr>
              <w:t xml:space="preserve">
                火车上休息，开展各种文娱活动！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抵达兰州
                <w:br/>
              </w:t>
            </w:r>
          </w:p>
          <w:p>
            <w:pPr>
              <w:pStyle w:val="indent"/>
            </w:pPr>
            <w:r>
              <w:rPr>
                <w:rFonts w:ascii="微软雅黑" w:hAnsi="微软雅黑" w:eastAsia="微软雅黑" w:cs="微软雅黑"/>
                <w:color w:val="000000"/>
                <w:sz w:val="20"/>
                <w:szCs w:val="20"/>
              </w:rPr>
              <w:t xml:space="preserve">
                抵达甘肃省省会兰州市后乘车前往【水墨丹霞】景区：景区主要以红山湾地貌为主 ，全境较为典型的有丹霞云天、苍谷、一线天、孤峰、  崖壁、残丘等 ，单【水墨丹霞】体造型栩栩如生、引人入胜 ，堪称丹霞地貌景观中的精品 ，被有关专家称为丝 绸之路上的“黄金旅游资源宝库”。 车赴【河口古镇】（游览时间不少于1小时）；河口镇是古丝绸之路和唐蕃古道交汇延伸的要冲之地，誉称“金城西大门”，参观甘肃第一关，武举故居，钟鼓楼，子响棋院，黄河奇石馆。
                <w:br/>
                <w:br/>
                后前往看当下最热门的兰州【黄河风情线】景区，【黄河母亲雕像】黄河是中华民族的母亲河，兰州是黄河唯一穿城而过的省会城市。1986年黄河母亲雕塑在兰州市七里河区黄河之滨落成，从此这里就成了兰州市的“打卡地”。浪花之上的母亲与依偎在身边孩子构成的温馨景象，恰似母亲河与黄河儿女的关系。如今，黄河流域生态保护和高质量发展已成为国家战略。在黄河之滨，人与自然和谐相处的场景随处可见，黄河母亲也静静地凝望，看着身旁的黄河儿女乐享幸福生活。【中山桥】是位于甘肃省兰州市城关区的一座跨黄河铁桥，建于清光绪三十三年(1907年)。 初名"兰州黄河铁桥"，后改称"中山桥"，69 名洋工华匠为主，历时3年建成。造价白银三十万六千余两。 有"天下黄河第一桥"之称。中山桥位于兰州城北的白塔山下、金城关前，是兰州市内标志性建筑之一，站在桥上可远眺白塔入云。参观【水车博览园】，兰州水车又叫“天车”水车历史悠久，外形奇特，起源于明朝， 是古代黄河沿岸最古老的提灌工具；欣赏黄河母亲雕像，她象征着哺育中华民族生生不息、不屈不挠的黄河母亲和快乐幸福、茁壮成长的华夏子孙。晚上兰州站乘专列返回。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返回出发地
                <w:br/>
              </w:t>
            </w:r>
          </w:p>
          <w:p>
            <w:pPr>
              <w:pStyle w:val="indent"/>
            </w:pPr>
            <w:r>
              <w:rPr>
                <w:rFonts w:ascii="微软雅黑" w:hAnsi="微软雅黑" w:eastAsia="微软雅黑" w:cs="微软雅黑"/>
                <w:color w:val="000000"/>
                <w:sz w:val="20"/>
                <w:szCs w:val="20"/>
              </w:rPr>
              <w:t xml:space="preserve">
                沿途欣赏美丽风景，沿途各站下火车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旅游专列</w:t>
            </w:r>
          </w:p>
        </w:tc>
      </w:tr>
      <w:tr>
        <w:trPr/>
        <w:tc>
          <w:tcPr>
            <w:tcW w:w="10500" w:type="dxa"/>
            <w:gridSpan w:val="2"/>
          </w:tcPr>
          <w:p>
            <w:pPr/>
            <w:r>
              <w:rPr>
                <w:rFonts w:ascii="微软雅黑" w:hAnsi="微软雅黑" w:eastAsia="微软雅黑" w:cs="微软雅黑"/>
                <w:sz w:val="22"/>
                <w:szCs w:val="22"/>
                <w:b w:val="1"/>
                <w:bCs w:val="1"/>
              </w:rPr>
              <w:t xml:space="preserve">D18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结束行程，返回出发地
                <w:br/>
              </w:t>
            </w:r>
          </w:p>
          <w:p>
            <w:pPr>
              <w:pStyle w:val="indent"/>
            </w:pPr>
            <w:r>
              <w:rPr>
                <w:rFonts w:ascii="微软雅黑" w:hAnsi="微软雅黑" w:eastAsia="微软雅黑" w:cs="微软雅黑"/>
                <w:color w:val="000000"/>
                <w:sz w:val="20"/>
                <w:szCs w:val="20"/>
              </w:rPr>
              <w:t xml:space="preserve">
                沿途各站下专列，结束难忘的丝绸之路旅程！
                <w:br/>
                交通：火车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活动报价】
                <w:br/>
                1.空调专列硬卧6人间（一节硬卧车厢22组上中下，共66位，1人报名安排中铺或者上铺，2人报名安排上下铺或者2中铺，3人报名安排上中下铺，多人报名补齐上中下铺）：
                <w:br/>
                  上铺：5468元/人           中铺：5968元/人                下铺：6468元/人
                <w:br/>
                2.空调专列硬卧独享四人间：（上铺可自行安排，不住人，一节车厢人数较少，宽松，空气流通，并配有门帘）
                <w:br/>
                中铺：7168元/人       下铺：7968元/人
                <w:br/>
                （“独享四人间”，全是中下铺，享四人独立空间，不接受单人报名，仅接受同行的2人或4人或多人报名，铺位自行安排）
                <w:br/>
                3.空调专列软卧四人间：
                <w:br/>
                （一节车厢9个包间，共36位。每一趟专列软卧数量有限。1人报名安排上铺，2人报名安排上、下铺）
                <w:br/>
                软卧上铺：8468元/人    软卧下铺：8968元/人
                <w:br/>
                （5月27日班期以上所有报价加300元/人，6月班期以上所有报价加500元/人，7至9月班期以上所有报价+900元/人,其中9月3日班期以上所有报价加1100元/人）
                <w:br/>
                【发团日期】
                <w:br/>
                5月20日/5月27日/6月7日/6月15日/6月30日/7月6日/7月16日/7月28日/8月1日/8月10日/8月26日/9月3日/9月12日左右
                <w:br/>
                （准确出发时间以铁路局最终命令为准）！
                <w:br/>
                报名时间：即日起，报满为止。
                <w:br/>
                3月31日之前报名缴费者，双人立减700元或者赠送价值498元小车穿越独库公路北段（用大半天时间深度游览独库公路独山子-那拉提段）（以上活动二选一）；
                <w:br/>
                同时赠送：维吾尔族特色小花帽1顶、新疆馕饼一张和西北防御风沙的拍照神器——魔术头巾每人一条。
                <w:br/>
                <w:br/>
                1.住宿：全程当地经济型酒店双人标准间（空调、彩电、独立卫生间），喀纳斯住宿可能为三人间（山区住宿条件一般 ，无空调 ，请做好心理准备） 。如产生单男单女 ，则安排三人间或加床或拼房；若客人要求
                <w:br/>
                住单人房则补房差 900 元/人）
                <w:br/>
                参考酒店：（以下仅为标准参考，专列人数较多，当地会根据实际情况安排以下或相同标准酒店）
                <w:br/>
                乌鲁木齐：一路顺风酒店、君悦东福酒店、鑫茂祥酒店
                <w:br/>
                吐鲁番：如家酒店、闽台酒店、天伦酒店、石榴酒店
                <w:br/>
                喀什：喀什其尼瓦克北楼、丽景酒店、色满宾馆、锦德商务酒店、锦成酒店、玛蒂娜酒店、远方客栈酒店、边疆
                <w:br/>
                宾馆、五洲宾馆、融泉大酒店、华达酒店、艾美酒店、鑫君莱大酒店、仁聚酒店
                <w:br/>
                伊犁：凯景酒店、、杭州湾、悦家荣酒店、金丽源酒店、蜀都酒店、红旗宾馆、格林豪泰、图勒帕尔、金都酒店，
                <w:br/>
                松发酒店、V8 商务酒店、优叶酒店、香榭丽酒店
                <w:br/>
                哈巴河/布尔津：朝阳酒店、鹿王酒店
                <w:br/>
                哈密：车友酒店，704 酒店，喜来橙果
                <w:br/>
                2、交通：专列火车往返空调硬卧（软卧），当地空调旅游汽车；不含各地到火车站往返费用；
                <w:br/>
                3、用餐：全程 7 早 18 正 ，正餐十人一桌 ，八菜一汤；早餐酒店含 ，放弃用餐 ，餐费不退（注 ：火车上不含 餐 ，有餐车可提供盒饭）；
                <w:br/>
                4.导游：全程工作人员陪同服务； 当地导游讲解服务、保健医护人员随专列服务；
                <w:br/>
                5、专列出发后中途离、退团的，费用不退。
                <w:br/>
                6、赠送：旅游帽，凡行程期间过生日者赠送生日礼品一份。
                <w:br/>
                7、保险：我社已按国家规定购买了旅行社责任险;强烈建议游客自行购买一份旅游意外险；
                <w:br/>
                （备注：因自身疾病引起的费用自理；若发生人身意外伤害，由客人先行垫付，旅行社依据保险相关 规定协助客人理赔意外事故具体赔付责任、赔付标准、理赔由保险公司负责解释和履行）。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8、门票：所有景区门票及景区内交通未含，下表为各景点门票参考价格，以景区实际为准；火车上交予 导游，多退少补（报名时组团社不要收取门票，避免影响您的景区游览）。旅游途中如因身体原因或其  他特殊情况，未产生的景点门票费用在返程专列上由导游退还。
                <w:br/>
                下表各景点门票价格按 2024年参考，门票及老年优惠政策以景区当天实际价格为准，届时多退少补；具体景区以实际游览为准。 70 周岁以上496元；65-69 周岁630元；60-64 周岁1157元；	60 周岁以下1597元。
                <w:br/>
                景点	70 周岁以上	65-69 周岁	60-64 周岁	60 周岁以下
                <w:br/>
                大海道魔鬼城	30 区间车	30 区间车	25+30 区间车	45+30 区间车
                <w:br/>
                回王府	0	0	20	35
                <w:br/>
                十二木卡姆	80	80	80	80
                <w:br/>
                天山天池	30 景交	30 景交	48+60 景交	95+60 景交
                <w:br/>
                喀纳斯大门票+区间车	35 景交	35 景交	80+70 景交	160+70 景交
                <w:br/>
                禾木景区门票+区间车	26 景交	26 景交	25+52 景交	50+52 景交
                <w:br/>
                赛里木湖+环湖车费（团 队大巴进景区环湖车费）	100 环湖车费	100 环湖车费	35+100 环湖车费	70+100 环湖车费
                <w:br/>
                那拉提草原+河谷草原区 间车	12 区间车	12区间车	48+24 区间车	95+24 区间车
                <w:br/>
                霍尔果斯国门	0	15	30	30
                <w:br/>
                博斯腾湖	0	0	9	18
                <w:br/>
                罗布人村寨	15 区间车	18+15 区间车	35+15 区间车	35+15 区间车
                <w:br/>
                喀拉库勒湖	0	0	22	45
                <w:br/>
                白沙湖	0	0	20	40
                <w:br/>
                香妃园（不含园内表演）	0	0	15	30
                <w:br/>
                艾提尕尔清真寺	0	0	15	30
                <w:br/>
                天山神秘大峡谷	0	21	21	41
                <w:br/>
                库车王府	0	0	30	55
                <w:br/>
                坎儿井+火焰山葡萄庄园门票+艾丁湖套票+景交（专列统一为团队大巴往返，不换景区交通，已核算年龄优惠，含车费，套票不单独退费）	110	150	150 	190
                <w:br/>
                水墨丹霞+观光车	0+20	40+20	40+20	80+20
                <w:br/>
                河口古镇五点联票	38	38	38	38
                <w:br/>
                合计	496	630	1157	1597
                <w:br/>
                ◆门票特别说明：国家针对不同阶段的老年人制订了在不同区域门票优惠政策，优惠政策的年龄阶段严 格按身份证实际出生日期为准，不跨年度计算，出行前未携带老年证及相关证件的游客均按全票处理，
                <w:br/>
                敬请谅解！请参加本次活动的老年朋友携带好身份证等有关其它证件，否则不能享受门票优惠政策，证件
                <w:br/>
                优惠不能重复使用。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维药厂/地毯厂/棉花馆 3 选 1</w:t>
            </w:r>
          </w:p>
        </w:tc>
        <w:tc>
          <w:tcPr/>
          <w:p>
            <w:pPr>
              <w:pStyle w:val="indent"/>
            </w:pPr>
            <w:r>
              <w:rPr>
                <w:rFonts w:ascii="微软雅黑" w:hAnsi="微软雅黑" w:eastAsia="微软雅黑" w:cs="微软雅黑"/>
                <w:color w:val="000000"/>
                <w:sz w:val="20"/>
                <w:szCs w:val="20"/>
              </w:rPr>
              <w:t xml:space="preserve">各类新疆特产</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喀什和田玉店</w:t>
            </w:r>
          </w:p>
        </w:tc>
        <w:tc>
          <w:tcPr/>
          <w:p>
            <w:pPr>
              <w:pStyle w:val="indent"/>
            </w:pPr>
            <w:r>
              <w:rPr>
                <w:rFonts w:ascii="微软雅黑" w:hAnsi="微软雅黑" w:eastAsia="微软雅黑" w:cs="微软雅黑"/>
                <w:color w:val="000000"/>
                <w:sz w:val="20"/>
                <w:szCs w:val="20"/>
              </w:rPr>
              <w:t xml:space="preserve">玉器</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吐鲁番 水果歌舞宴</w:t>
            </w:r>
          </w:p>
        </w:tc>
        <w:tc>
          <w:tcPr/>
          <w:p>
            <w:pPr>
              <w:pStyle w:val="indent"/>
            </w:pPr>
            <w:r>
              <w:rPr>
                <w:rFonts w:ascii="微软雅黑" w:hAnsi="微软雅黑" w:eastAsia="微软雅黑" w:cs="微软雅黑"/>
                <w:color w:val="000000"/>
                <w:sz w:val="20"/>
                <w:szCs w:val="20"/>
              </w:rPr>
              <w:t xml:space="preserve">水果歌舞宴</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¥ 198.00</w:t>
            </w:r>
          </w:p>
        </w:tc>
      </w:tr>
      <w:tr>
        <w:trPr/>
        <w:tc>
          <w:tcPr/>
          <w:p>
            <w:pPr>
              <w:pStyle w:val="indent"/>
            </w:pPr>
            <w:r>
              <w:rPr>
                <w:rFonts w:ascii="微软雅黑" w:hAnsi="微软雅黑" w:eastAsia="微软雅黑" w:cs="微软雅黑"/>
                <w:color w:val="000000"/>
                <w:sz w:val="20"/>
                <w:szCs w:val="20"/>
              </w:rPr>
              <w:t xml:space="preserve">喀纳斯湖 游湖</w:t>
            </w:r>
          </w:p>
        </w:tc>
        <w:tc>
          <w:tcPr/>
          <w:p>
            <w:pPr>
              <w:pStyle w:val="indent"/>
            </w:pPr>
            <w:r>
              <w:rPr>
                <w:rFonts w:ascii="微软雅黑" w:hAnsi="微软雅黑" w:eastAsia="微软雅黑" w:cs="微软雅黑"/>
                <w:color w:val="000000"/>
                <w:sz w:val="20"/>
                <w:szCs w:val="20"/>
              </w:rPr>
              <w:t xml:space="preserve">喀纳斯湖 游湖</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图瓦人家访</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45 分钟</w:t>
            </w:r>
          </w:p>
        </w:tc>
        <w:tc>
          <w:tcPr/>
          <w:p>
            <w:pPr>
              <w:pStyle w:val="right"/>
            </w:pPr>
            <w:r>
              <w:rPr>
                <w:rFonts w:ascii="微软雅黑" w:hAnsi="微软雅黑" w:eastAsia="微软雅黑" w:cs="微软雅黑"/>
                <w:color w:val="000000"/>
                <w:sz w:val="20"/>
                <w:szCs w:val="20"/>
              </w:rPr>
              <w:t xml:space="preserve">¥ 100.00</w:t>
            </w:r>
          </w:p>
        </w:tc>
      </w:tr>
      <w:tr>
        <w:trPr/>
        <w:tc>
          <w:tcPr/>
          <w:p>
            <w:pPr>
              <w:pStyle w:val="indent"/>
            </w:pPr>
            <w:r>
              <w:rPr>
                <w:rFonts w:ascii="微软雅黑" w:hAnsi="微软雅黑" w:eastAsia="微软雅黑" w:cs="微软雅黑"/>
                <w:color w:val="000000"/>
                <w:sz w:val="20"/>
                <w:szCs w:val="20"/>
              </w:rPr>
              <w:t xml:space="preserve">五彩滩（门票+超公里车费服务费）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45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喀赞其民俗区</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¥ 158.00</w:t>
            </w:r>
          </w:p>
        </w:tc>
      </w:tr>
      <w:tr>
        <w:trPr/>
        <w:tc>
          <w:tcPr/>
          <w:p>
            <w:pPr>
              <w:pStyle w:val="indent"/>
            </w:pPr>
            <w:r>
              <w:rPr>
                <w:rFonts w:ascii="微软雅黑" w:hAnsi="微软雅黑" w:eastAsia="微软雅黑" w:cs="微软雅黑"/>
                <w:color w:val="000000"/>
                <w:sz w:val="20"/>
                <w:szCs w:val="20"/>
              </w:rPr>
              <w:t xml:space="preserve">小车穿越独库公路北段</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¥ 498.00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●报名时根据铁路立体分票原则：硬卧:1 人中铺；2 人上下铺或 2 中铺；3 人上中下铺 软卧： 1 人为上铺；2 人为上下铺
                <w:br/>
                分铺原则及空铺损失：为平衡团队票铺位情况，6 人硬卧 1 人报名为中铺，2 人报名 1 上 1 下或 2 中铺，3 人上中下铺; 四人硬卧双人报名; 软卧3 人报名不承诺在一个包厢，活动价格已对上铺做出优惠，因 此铺位差价以活动价格为准，不以实际票面核算。专列系包车性质，报名后如因个人原因无法按时出 行，名单上铁路系统前可随时换人，如距出发 20 天以内退团且无人代替则收取空铺损失：空调（空调6人间硬卧 3000 元/铺位，软卧5000元/铺位，硬卧独享四人间 5000 元/铺位）仅为铺位损失费不为票价全款，敬请谅解 ；在扣除专列铺位损失后，其余费用扣除标准为：行程前7-4日，收取旅游费用的20%；行程前3日-1日收取旅游费用的30%。行程当日，收取旅游费用的50%。 
                <w:br/>
                ▲儿童收费：
                <w:br/>
                6 周岁以下儿童：2180 元/人（含半餐，汽车车位、导服、不含火车铺位、床位、门票）;
                <w:br/>
                6---14 周岁儿童：3180 元/人（含火车半价票但不占铺位、含当地用餐、汽车车位、导服、不含床位、门 票）
                <w:br/>
                14 周岁以上：与成人同价，接待标准与成人一致；
                <w:br/>
                ▲单 房 差：900 元/人（出现单人可安排 3人间或加床或拼房，不加费用）。
                <w:br/>
                ▲参考停靠站：衢州、金华、杭州、嘉兴、上海、昆山、苏州、无锡、常州、南京、蚌埠、徐州（具体停靠站点以铁路局命令为准！）
                <w:br/>
                <w:br/>
                特别提醒：如需升级全程纯玩0购物，以上报价+300元/人。
                <w:br/>
                <w:br/>
                凡身心健康，乐观向上者均可报名，有严重高血压、心脏病、哮喘病等易突发疾病及传染病、精神疾病  患者谢绝参加，如有隐瞒病情者后果自负，且病情严重者我社有权劝退或终止合同。75 周岁以上老年人须亲属陪同，80 周岁以上谢绝参加。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请老年朋友根据自身情况备好常用药和急救药品。老人出游因水土不服，容易产生腹泻，需特别注意。因游 客各自身体状况不一，故景区索道、电瓶车等交通工具及景区内娱乐活动我社不做统一安排，请各位游  客根据自身情况，谨慎选择，注意安全。</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专列系包车性质，报名后如因个人原因无法按时出行，出发前可随时换人，如距出发 20 天以内退团且无 人代替则收取空铺损失：空调（硬卧六人间 3000 元/铺位，硬卧四人间4500元/铺，软卧 5000 元/铺位）；游客在团队出发前 3 天内提出 退团，旅行社则扣除团款 70%；因旅行社造成的团队不可行或取消，旅行社则将团款全部退还给游客，或 安排游客正班车出行。在可操作的前提下出团前换成他人，损失不计。如因目的地疫情原因无法正常出行， 可改线或推迟出发，或全额退款处理，旅行社并无违约！</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2025-06-13T19:01:07+08:00</dcterms:created>
  <dcterms:modified xsi:type="dcterms:W3CDTF">2025-06-13T19:01:07+08:00</dcterms:modified>
</cp:coreProperties>
</file>

<file path=docProps/custom.xml><?xml version="1.0" encoding="utf-8"?>
<Properties xmlns="http://schemas.openxmlformats.org/officeDocument/2006/custom-properties" xmlns:vt="http://schemas.openxmlformats.org/officeDocument/2006/docPropsVTypes"/>
</file>