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遇见大漓江行程单</w:t>
      </w:r>
    </w:p>
    <w:p>
      <w:pPr>
        <w:jc w:val="center"/>
        <w:spacing w:after="100"/>
      </w:pPr>
      <w:r>
        <w:rPr>
          <w:rFonts w:ascii="微软雅黑" w:hAnsi="微软雅黑" w:eastAsia="微软雅黑" w:cs="微软雅黑"/>
          <w:sz w:val="20"/>
          <w:szCs w:val="20"/>
        </w:rPr>
        <w:t xml:space="preserve">桂林阳朔双飞5日游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YC20250406001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旅行，我们只用空调旅游车
                <w:br/>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5A级景区《三星漓江游船》正规航线，游全景漓江
                <w:br/>
                5A级景区打卡桂林城徽《象鼻山》4A级景区《古东森林瀑布》群，一次踏瀑戏浪的亲水之旅4A级景区《七星公园》，地标景点“骆驼赤霞”
                <w:br/>
                4A级景区《银子岩》，山中有水、水中有山，宝藏般的岩溶宫殿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遇见大漓江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br/>
                无
                <w:br/>
                桂林
                <w:br/>
                <w:br/>
                D2
                <w:br/>
                桂林--阳朔
                <w:br/>
                早餐后游览游览【象鼻山】（AAAAA级景区，游览时间约50分钟），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漫步【两江四湖榕杉湖】，欣赏桂林环城水系。游览文化新地标【日月双塔】远观，日月双塔地处桂林市中心区，坐落在桂林城的中轴线上，与&amp;quot;象山水月&amp;quot;相邻。象山是桂林的城徽，而双塔则是新桂林的标识。日塔、月塔与象山上的普贤塔、塔山上的寿佛塔，相互呼应，相互映衬，有&amp;quot;四塔同美&amp;quot;之说。桂林日月双塔号称世界第一铜塔，是桂林旅游的一个绝美夜景观赏地。
                <w:br/>
                 游览【古东原始森林瀑布群】（AAAA级景区，游览时间约120分钟）乘车前往桂林灵川县（车程约50分钟），游览有着“桂林小香山”之称、同时也是CCTV外景拍摄地的——古东原始森林瀑布群；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之后您可自由漫步在没有国度、充满热情的【洋人街—阳朔西街】（无车无导游陪同）（西街21:00以后游览为最佳时间）
                <w:br/>
                早
                <w:br/>
                中
                <w:br/>
                <w:br/>
                阳朔
                <w:br/>
                D3
                <w:br/>
                阳朔--桂林 
                <w:br/>
                游览桂林喀斯特地貌溶洞奇观—【银子岩】（AAAA级景区，游览时间约60分钟），银子岩溶洞是典型的喀斯特地貌，美国前总统克林顿也是它的粉丝， 98年访华时为了游览银子岩专门推迟了去香港的班机！ 车观【月亮山】月亮山位于阳朔十里画廊，奇俊秀美的山峰和一个形似月亮的穿岩大洞享誉中外，是欧美游客必游景区，也是国内游客非常重要的打卡地。
                <w:br/>
                乘坐竹筏游览【山水画廊--多人竹筏漂游】（约40分钟），这如诗如画的风光，青山、绿水、古桥、无处不让人魂牵梦绕（如遇涨水或政府停止售票则换成徒步游览+阳朔蝴蝶泉费用无增减）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早
                <w:br/>
                中
                <w:br/>
                桂林
                <w:br/>
                D4
                <w:br/>
                桂林一地
                <w:br/>
                早餐后前往参观【少数民族村寨】（游览时间约120分钟），探秘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前往【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抵达万福广场闲逛市民超市购买当地土特产馈赠亲友。
                <w:br/>
                早中
                <w:br/>
                桂林
                <w:br/>
                <w:br/>
                D5
                <w:br/>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w:br/>
                <w:br/>
                一、接待标准
                <w:br/>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br/>
                10、保险：建议购买人身意外险！
                <w:br/>
                二、团款不包含：
                <w:br/>
                1、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br/>
                三、温馨提示：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1.收客年龄：30-74岁（70岁含以上需要正常年龄30-65岁亲属陪同且1：1，不在正常年龄范围内+300/人，75岁含以上不收。
                <w:br/>
                2.同组正常年龄成人2-10人【2正常年龄起收 ，单人不收，（1带1或1带多算单人）】，男不过半。
                <w:br/>
                3.儿童：12岁含以下只能按儿童操作，13岁以上儿童如按照成人操作，不占床房费不退可含早餐，门票差价不退！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1个景中店、市民超市不算店、如景区内有旅游商品兜售，不属于旅行社行为。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2025-06-15T12:32:22+08:00</dcterms:created>
  <dcterms:modified xsi:type="dcterms:W3CDTF">2025-06-15T12:32:22+08:00</dcterms:modified>
</cp:coreProperties>
</file>

<file path=docProps/custom.xml><?xml version="1.0" encoding="utf-8"?>
<Properties xmlns="http://schemas.openxmlformats.org/officeDocument/2006/custom-properties" xmlns:vt="http://schemas.openxmlformats.org/officeDocument/2006/docPropsVTypes"/>
</file>