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潇湘】：湖南、长沙+网红打卡自由行、韶山、张家界、森林公园、天门山（玻璃栈道）、黄龙洞、土司王城、大型民俗歌舞晚会、芙蓉古镇（夜宿夜景）、凤凰古城（沱江泛舟+七重水幕灯光秀+沈从文故居+万寿宫）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021743411238q7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纯净潇湘：全程0自费0景交0超市0苗寨0年龄限制0人数限制0分段模式，一价全含，尊享纯净品质旅程。
                <w:br/>
                舒爽乐享：旅程长沙/张家界乐享携程4钻酒店+芙蓉镇/凤凰乐享特色精品客栈，特别安排双夜宿双夜景【芙蓉古镇】+【凤凰古城】，乐享绚丽之夜，穿越古版生活，甜美入眠，让您体验一段有品味的旅行。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超值赠送：豪华大礼包【韶山环保车】+【百龙电梯单程+天子山土豪金索道单程/景区循环游览不走回头路】+【黄龙洞VIP贵宾通道】+【天门山上下扶梯鞋套】+【芙蓉镇电瓶车环保车】+【凤凰接驳车】。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1、住宿：携程4钻酒店+特色精品客栈双标间，单房差：580元；不提供自然单间，如无法拼房，提前或当地补足单房差。
                <w:br/>
                2、用餐：全程含餐5早6正，正餐十人桌八菜一汤，酒水自理，不足8人保证每人一菜。
                <w:br/>
                3、交通：旅游行程全程空调旅游车；苏锡常-长沙往返高铁二等座。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土司王城、凤凰古城等）有自带特色产品展览馆，不属本行程安排购物店范畴；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4、小童（6周岁以下）：不含床位、门票（身高1米2以下儿童景区门票免费，超高费用自理）、（双高）往返儿童车票。大童（6周岁-13周岁）：不含床位。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2025-04-28T00:55:18+08:00</dcterms:created>
  <dcterms:modified xsi:type="dcterms:W3CDTF">2025-04-28T00:55:18+08:00</dcterms:modified>
</cp:coreProperties>
</file>

<file path=docProps/custom.xml><?xml version="1.0" encoding="utf-8"?>
<Properties xmlns="http://schemas.openxmlformats.org/officeDocument/2006/custom-properties" xmlns:vt="http://schemas.openxmlformats.org/officeDocument/2006/docPropsVTypes"/>
</file>