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clh0506赞礼转港10天9晚首尔（仁川）-济州-熊本-鹿儿岛-高知行程单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clh0506赞礼转港10天9晚首尔（仁川）-济州-熊本-鹿儿岛-高知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 天:天津港集合上船（预计 18:00 离港）                                      晚餐:邮轮 住宿:邮轮
                <w:br/>
                请各位贵宾务必携带好护照原件及日本电子签证适时前往天津港集合，办理登船手续。登船后，参加常规邮轮逃生演戏，享用丰盛的晚餐；开启纵览两国的豪华之旅。
                <w:br/>
                温馨提示：
                <w:br/>
                1、当天出发请务必带好自己的有效出国证件并于指定时间地点集合，联系好我们的领队。
                <w:br/>
                2、需要托运的行李需要锁好(贵重和易碎物品不要放在托运箱内),托运行李中不要放贵如现金、首饰，并上
                <w:br/>
                锁。
                <w:br/>
                3、请自带好自己的洗漱用品(牙刷/牙膏/拖鞋/护肤品等)。
                <w:br/>
                港澳台人士请自行带好回乡证，外国护照的乘客请确认好自己有再次入境中国的签证!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仁川-首尔-仁川（预计 7:00 抵港，19:00 离港）      早餐:邮轮 中餐 : 自理 晚餐:邮轮 住宿:邮轮
                <w:br/>
                【南山韩屋村】（停留约30分钟）朝鲜时代就因建在潺潺溪谷中的避暑胜地泉雨阁而闻名。如今精选5栋朝鲜时代的传统韩屋，经过搬迁和复原，巧妙地将南山的自然风光与传统建筑融为一体，形成了极富韵致的文化空间。韩屋内根据原有房主的身份布置了相应的家具与物件，有助于人们了解各个阶层韩国人的生活文化。这里的一切都充满了不加任何粉饰的尘世之美，让人感觉拙朴素雅。
                <w:br/>
                【明洞步行街】（停留约60分钟）自由享用午餐。来到首尔必打卡之一就是明洞步行街，被称为韩国流行时 尚的发源地，聚集着首尔最时尚、最有活力的人群，满街的霓虹灯和韩文招牌满满的韩国风情。街道上百货公 司、现代商场、餐厅、戏院林立，是体验韩国现代化繁华都市的不二之选！
                <w:br/>
                【土特产店】（停留约60分钟）一网打尽韩国旅游必买伴手礼，馈赠亲友，将美好的旅途回忆带回家。
                <w:br/>
                【乐天免税店】（停留约60分钟）韩国乐天免税店成立于1980年，拥有遍及韩国全国各地的分店，提供 丰富多彩的国际一线品牌商店，以及一心为顾客着想的优质服务，现已成为闻名亚洲的免税店。
                <w:br/>
                行程结束后适时返回港口上船。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济州西归浦（预计 7:00 抵港，17:00 离港）         早餐:邮轮 中餐 : 自理 晚餐:邮轮 住宿:邮轮
                <w:br/>
                【泰迪熊博物馆】（停留约60分钟）Joanne Bear  博物馆是世界上著名的泰迪熊设计师 Joanne Oh   的工作室 展示空间。在这里可以欣赏到以“亲环境和自然主义 ”为理念，用天然材质制作而成的泰迪熊。坐落于低矮山坡上的Joanne Bear博物馆还展示着模仿韩流巨星裴勇俊制作而成的“俊俊熊”系列以及其他的 北极熊系列等各种各样的泰迪熊。因此，吸引了大批的游客慕名而来。
                <w:br/>
                【泰梨湖红白马灯塔】（停留约30分钟）以济州矮种马的形象制作而成的红色和白色两个灯塔，与蔚蓝天 空、澄澈海水相互映衬，十分可爱，已成为泰梨湖的标志，吸引往来游客拍照打卡。
                <w:br/>
                【国际免税店】（停留约60分钟）国际免税店以其高品质和多样化的商品而闻名，在这里可以买到国际品 牌的商品，是购物血拼的好地方，吸引了来自世界各地的游客。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熊本八代港（预计 7:00 抵港，19:00 离港）         早餐:邮轮 中餐 : 自理 晚餐:邮轮 住宿:邮轮
                <w:br/>
                【熊本城】（停留约30分钟）熊本城于1606建成，是日本三大名城中最古老的， 由当时北九州的领主加 藤清正设计建造。诸多设计如枡形；让进攻方像塔防游戏一样反复走折线、狭间与石落；城橹下方射击口
                <w:br/>
                铁串忍返；城橹窗沿下方阻止忍者渗透的铁签……这一系列的设计，让这座城有了“难攻不落之城 ”的美誉【城彩苑】（停留约60分钟）位于熊本城城域内樱花马场的“城彩苑 ”有很多当地正宗日式美食。最值得一场的特产有“森林芥末莲藕”、“马肉可乐饼”、“茶之泉园抹茶软”等。一边在江户时代街道风建筑林立的有风情的空间里散步，一边享受着各种地道美味。
                <w:br/>
                【八代城迹】（停留约30分钟）1622年由加滕正方修建的古城，城墙石头全部采用石灰岩，因为白色，又称为白鹭城。建筑群十分有气势，轴线序列做了长长的延伸。城内有一座可供参拜的小神社，可以祈求健康、 平安、幸福。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鹿儿岛（预计 7:00 抵港，17:00 离港）            早餐:邮轮 中餐 : 自理 晚餐:邮轮 住宿:邮轮
                <w:br/>
                【樱岛渡轮】我们将乘坐樱岛渡轮，前往富有特色的九州城——鹿儿岛，耳边轻浮九州的海风，怀着愉悦的心 情走上鹿儿岛最著名的景点——樱岛。樱岛是鹿儿岛的象征代表，还是一座活火山，至今仍然活跃。
                <w:br/>
                【樱岛足汤】（停留约30分钟）来到这座火山岛，必不能错过熔岩公园的温泉足汤。足汤全长100米，是 仅次于长崎小滨温泉的日本第二长足汤，使用的是来自从地下1000米处喷涌而出的天然温泉水，走累了的时候，挽上裤腿，一边享受温暖的足汤，一边观赏巍峨壮观的火山，还可以眺望锦江湾的美景，绝对是身心的双重享受。
                <w:br/>
                【汤之平展望台】（停留约60分钟）樱岛上最著名的展望台，晴天时可眺望远方的雾岛，是观赏火山最佳的 场所，隐约还能闻到火山活动产生的硫磺味，仿佛可以感受大地深处的强劲脉动，运气好的话还可以观赏到火山口喷烟形成的火山云。
                <w:br/>
                【综合免税店】（停留约60分钟）可自由选购各种日本国民之健康流行食品及各种日本人气杂货。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高知（预计 9:00 抵港，19:00 离港）           早餐:邮轮 中餐 : 自理 晚餐:邮轮 住宿:邮轮
                <w:br/>
                【高知城】（不登城）高知城是1601年由土佐藩第一代藩主山内一峰建造平山形的城堡。 日本国内仅存的十 二个天守阁之一，它利用了镜川和江口田川作为它的外堀。现时所见的高知城，就是在江户时代初期由初代土 佐藩藩主山内一丰时期动工，并于第二代藩主山内忠义完成的城池。四层五阶的天守，被传为以挂川城的天守 规模的城。
                <w:br/>
                【桂滨海滩】桂滨是日本四国高知市著名的海滩公园，也有日本明治维新的著名人物，坂本龙马的纪念馆。高 知港在这里流入海湾，海岸线和周围的景观相映成趣，漫步浩瀚太平洋岸边，细沙轻抚脚丫，好不惬意
                <w:br/>
                【竹林寺】寺庙坐落在高知临海位置，日本仿品五台山上，供奉文殊菩萨。寺庙内环境古朴幽静，山林丰茂、 古刹秀丽。主殿由第二代土佐大名山内忠义于1644年建造，宽阔的场地内还造有一座5层宝塔，和数以千计 的此普萨鞋塑，这些鞋塑是孩子和旅行者的守护神。
                <w:br/>
                【牧野植物园】植物园座落在能饱览市景的绝佳位置，数公里之外就是浩瀚的太平洋。全年内都可以观赏到约3000种植物和热带植物，牧野植物园是日本位数不多的综合性植物园之一。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横滨离船（预计 6:30 抵港）    东京飞国内       早餐:邮轮 
                <w:br/>
                今日清晨皇家海洋赞礼号将抵达日本横滨港口，早餐在船上享用，之后按顺序离船。
                <w:br/>
                乘车出发前往国际机场，乘机返回，结束愉快的邮轮之旅！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★日本、韩国个人旅游签证费；
                <w:br/>
                ★东京飞国内单程飞机票（含税）
                <w:br/>
                ★行程中标明的皇家海洋赞礼号9晚游轮船票，含港口税；
                <w:br/>
                ★指定船上餐厅免费餐食、指定的游轮上设施及娱乐节目和活动；
                <w:br/>
                ★邮轮停靠各站岸上观光；
                <w:br/>
                ★全程中文导游服务（不含超时费）；
                <w:br/>
                ★旅行社责任险，旅游人身意外险
                <w:br/>
                ★横滨码头到机场送机服务；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★办理护照工本费；
                <w:br/>
                ★出入境行李海关课税、邮轮小费
                <w:br/>
                ★个人在日本当地的一切消费
                <w:br/>
                ★超重行李的托运费及保管费
                <w:br/>
                ★游轮服务费（船上支付，参考标准：内舱房、海景房、阳台房、海际套房为18.5美元/人/晚；
                <w:br/>
                星际及天际套房21美金/人/晚
                <w:br/>
                ★行程中不涉及的其他所有付费项目；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首尔仁川</w:t>
            </w:r>
          </w:p>
        </w:tc>
        <w:tc>
          <w:tcPr/>
          <w:p>
            <w:pPr>
              <w:pStyle w:val="indent"/>
            </w:pPr>
            <w:r>
              <w:rPr>
                <w:rFonts w:ascii="微软雅黑" w:hAnsi="微软雅黑" w:eastAsia="微软雅黑" w:cs="微软雅黑"/>
                <w:color w:val="000000"/>
                <w:sz w:val="20"/>
                <w:szCs w:val="20"/>
              </w:rPr>
              <w:t xml:space="preserve">
                土特产店：不低于60分钟 各类手信伴手礼
                <w:br/>
                国际免税店：不低于60分钟 国际品牌商品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鹿儿岛</w:t>
            </w:r>
          </w:p>
        </w:tc>
        <w:tc>
          <w:tcPr/>
          <w:p>
            <w:pPr>
              <w:pStyle w:val="indent"/>
            </w:pPr>
            <w:r>
              <w:rPr>
                <w:rFonts w:ascii="微软雅黑" w:hAnsi="微软雅黑" w:eastAsia="微软雅黑" w:cs="微软雅黑"/>
                <w:color w:val="000000"/>
                <w:sz w:val="20"/>
                <w:szCs w:val="20"/>
              </w:rPr>
              <w:t xml:space="preserve">国际免税店：不低于60分钟 国际品牌商品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 曾经在日本非法滞留或有犯罪史的游客，谢绝报名！ 
                <w:br/>
                ★在不减少景点/购物/餐食的情况下我社有权根据实际情况调整前后顺序。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5）地接社：海洋、华青、TJC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2025-05-25T09:24:58+08:00</dcterms:created>
  <dcterms:modified xsi:type="dcterms:W3CDTF">2025-05-25T09:24:58+08:00</dcterms:modified>
</cp:coreProperties>
</file>

<file path=docProps/custom.xml><?xml version="1.0" encoding="utf-8"?>
<Properties xmlns="http://schemas.openxmlformats.org/officeDocument/2006/custom-properties" xmlns:vt="http://schemas.openxmlformats.org/officeDocument/2006/docPropsVTypes"/>
</file>