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至臻山与海行程单</w:t>
      </w:r>
    </w:p>
    <w:p>
      <w:pPr>
        <w:jc w:val="center"/>
        <w:spacing w:after="100"/>
      </w:pPr>
      <w:r>
        <w:rPr>
          <w:rFonts w:ascii="微软雅黑" w:hAnsi="微软雅黑" w:eastAsia="微软雅黑" w:cs="微软雅黑"/>
          <w:sz w:val="20"/>
          <w:szCs w:val="20"/>
        </w:rPr>
        <w:t xml:space="preserve">南宁硕龙北海涠洲岛双飞6日游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021732172639Gz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1、全程携程评定南宁北海四钻  靖西涠洲三钻酒店
                <w:br/>
                2、广西顶配 2+1陆地头等舱车，全车标配USB充电接口（班期不足10人司兼导+福特/奔驰商务车）
                <w:br/>
                3、全程指定餐厅，40 元/人高餐标，让您感受非标团的美食味蕾
                <w:br/>
                4、每人赠伴手礼，每天餐后水果体验服务，每天补充身体所需维生素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1、亚洲第一、世界第四大跨国瀑布 —— 5A德天跨国瀑布
                <w:br/>
                2、绿水青山间的“诗和远方” —— 4A峒那屿湾
                <w:br/>
                3、通天彻地，灵气飘逸 —— 4A通灵大峡谷
                <w:br/>
                4、素有“天下第一滩”美誉 —— 4A北海银滩
                <w:br/>
                5、、始建于1821年，近二百年历史的老街 —— 4A北海百年老街
                <w:br/>
                6、人称“小桂林”，结合壮族、中越边境文化 —— 4A锦绣古镇
                <w:br/>
                7、鳄鱼山脚下，壮观的火山熔岩而出名——5A涠洲岛火山地质公园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南宁、德天、北海、涠洲岛
                <w:br/>
                餐
                <w:br/>
                住  宿
                <w:br/>
                D1
                <w:br/>
                南宁
                <w:br/>
                 从各地乘坐飞机或火车抵达有“中国绿城”之称的广西首府南宁。
                <w:br/>
                根据抵达的时间，导游/接站员在出站口接站，乘车前往市区入住酒店。南宁是一座历史悠久的文化古城，同时也是一个以壮族为主的多民族和睦相处的现代化城市，壮族是世代居住在本地的土著民族。得天独厚的自然条件，使得南宁满城皆绿，四季常青，有&amp;quot;绿城&amp;quot;的美誉。
                <w:br/>
                晚上您可自行前往让吃货疯狂的美食街----中山路美食街，云集南宁各老字号餐馆、饮食店，汇集南宁人最爱吃的老友粉、八珍粉、粉饺、鸭红、豆浆油条、海鲜烧烤、酸野、甜品等传统美食。
                <w:br/>
                <w:br/>
                无
                <w:br/>
                南宁
                <w:br/>
                <w:br/>
                D2
                <w:br/>
                南宁-靖西（车程不少于4.5小时）
                <w:br/>
                早餐后乘车前往【峒那屿湾景区】，（原安平仙河景区、国家AAAA级景区）位于广西崇左市大新县雷平镇安平村景区孕育在别样山水的黑水河域，聚集了桂西南奇山秀水之精华，人称“别样漓江”、“桂水仙河”，曾被《花千骨》、《蜀山战记》等多部影视剧取景。船游步览峒那屿湾景区，乘舟可远观山屿连涟，登岸则近看林石缠绵，“峒那峪湾”八景更是景中精华，人文精髓。
                <w:br/>
                后前往国家特级景点--【德天跨国大瀑布风景区】（已经包含接驳车35元/人），徒步进入景区游览亚洲第一大、世界第四大跨国瀑布，瀑布由【中国德天瀑布】和【越南板约瀑布】相连构成，横跨中越两国边境，宽208米，落差70米，纵深60米，三级跌落，雄奇壮阔！而后徜徉于【清代836号界碑】前拍照留影。
                <w:br/>
                抵后前往藏在深闺人未识、如诗如画的【锦绣古镇】：锦绣古镇由“壮乡水寨”+“边关小镇”组成，富有深厚历史文化底蕴，风光秀美，犹如一幅静默的山水画。锦绣古镇具有众多特色美食、烧烤小吃，是美食爱好者的天堂。古镇内各类小吃琳琅满目，五色糯米饭、手工酥糖、糖画、靖西糍粑、大香粽子、烧烤小吃等。
                <w:br/>
                特别免费赠送：20:00举办的红红火火热热闹闹的壮族民俗风情篝火晚会，唱最嘹亮的山歌，跳最热情洋溢的舞蹈，用壮族人的特色迎宾方式欢迎您的到来。（如遇停演或其它原因参加不了的，无费用可退。
                <w:br/>
                温馨提示：
                <w:br/>
                1、已经包含德天集散中心-景区接驳车 
                <w:br/>
                2、德天景区内部小交通以及二消产品不包含，自愿乘坐（例如景区内部电瓶车10/人德天竹筏68/人魔毯登高望越88/人 属于景区自营行为）
                <w:br/>
                3、德天景区出口处必经过特产店属于景区出口自营，并非旅行社安排特产店，敬请知晓。
                <w:br/>
                早
                <w:br/>
                中
                <w:br/>
                晚
                <w:br/>
                靖西 
                <w:br/>
                <w:br/>
                D3
                <w:br/>
                靖西--北海（车程不少于6小时）
                <w:br/>
                早餐后前往【通灵大峡谷】全长3.8公里，由通灵峡、念八峡及地下暗河、隧道贯通连接，通天彻地，灵气飘逸。峡谷绝壁千仞，幽幽深邃，巨型钟乳石高崖倒悬，古树老藤遮天蔽日，神秘莫测的洞穴、深潭星罗棋布。水帘洞、地下河及气象万千的瀑布，河涧曲回，流水潺潺，满谷青翠欲滴。通灵大峡谷原来是一个盲谷，由于地壳运动的影响，天行地运，形成一个大天坑，四周悬崖峻峭，气势壮观。高深的峡谷，清澈的溪流，苍翠的植被和188.6米的通灵大瀑布交相辉映，使整个峡谷充满了活力和灵性。
                <w:br/>
                游览完后乘车美丽的珠城——北海，抵达后入住酒店。
                <w:br/>
                温馨提示：通灵大峡谷景区电瓶车10元/人需要自理
                <w:br/>
                晚上可自行前往“中国最小城镇”【侨港镇】，漫步侨港里面拥有最地道的极致北海风味——北海小食街，可以自由选购品尝当地美食，沿街开满了海鲜烧烤店、广西菜馆和各种小吃店，可以吃到糖水、叉烧、越南巷粉、螺丝炒粉和各类海鲜烧烤，漫步于有着浓厚越南文化与疍家文化结合的街道中，尽情享受这种自由的味道。
                <w:br/>
                早
                <w:br/>
                中晚
                <w:br/>
                <w:br/>
                北海
                <w:br/>
                D4
                <w:br/>
                北海--涠洲岛
                <w:br/>
                 早餐后根据船运时间后乘车前往北海国际客运港码头，乘船赴现为国家 5A 级旅游景点—【涠洲岛】(不指定船型) 涠洲 岛位于北海南部，是我国面积较大的死火山岛，总面积 24.74  平方公里，也是目前中国最大、地质年龄最年轻的 火山岛，属于中国最美十大海岛之一。岛上鳄鱼山景区的火山岩、滴水丹屏的海蚀景观、风情各异的海滩、美丽 的日出日落，都是涠洲岛的魅力所在。下船后随人群走出长廊走至登岛处上岛，接贵宾走行程：
                <w:br/>
                第一站：游览——【鳄鱼山火山口公园】(游览约 90  分钟/电瓶车自理 20  元/人) 火山口一半海水一半火焰、超级美的火 山地貌能近距离感受到海浪拍打岩石的声音，爬山涉水走到这里一切都很值得，沿途赤红色裸露的火山岩，水帘 洞、古树化石、海枯石烂，死海蚀崖，各种火山喷发时形成的火山海蚀地貌奇观，让人惊叹不已......
                <w:br/>
                第二站：前往【天主教堂】(游览约 60  分钟/电瓶车自理 20  元/人) 不出国也能看到法式教堂；并且能感受到岛 上居民的精神信仰。周末的时候偶尔还能遇到虔诚的信徒在这里做祈祷。
                <w:br/>
                第三站：游览南湾水上运动基地——【南湾海洋运动公园】(游览约 50 分钟) 运动公园位于南湾街与鳄鱼山景区之 间的海湾，也是广西著名的海洋运动、娱乐休闲、住宿美食等为一体的综合性海上运动基地。浅滩戏水、一览南 湾街全貌、远眺鳄鱼山顶灯塔、猪仔岭等、、、您还可自费选择【各式海上娱乐项目】如潜水、浆板、海上快艇等， 感受北部湾海域的迷人风光。
                <w:br/>
                行程结束后，前往酒店入住休息！
                <w:br/>
                <w:br/>
                温馨提示 ： 
                <w:br/>
                1、因涉及航班时间以及天气原因，以上所有景点安排顺序作为参考，地接服务方有权在不减少行程的前提下，有序安排游客的游览顺序，务必请游客朋友们谅解和支持！
                <w:br/>
                2、涠洲岛往返船票由北部湾旅游集团公司独家经营，所有的船票时间和执航船只由北部湾旅游集团统一调度。 1.2 米--1.5 米以下小孩必须出船票半票，请务必提前订儿童票，如因不提前定，届时因儿童超高导致不能上船，责任自负。
                <w:br/>
                3、北海-涠洲岛快船行船约1.5小时左右，慢船约2.5小时左右，以船务公司出票为准，船上无导游陪同，涠洲岛为海岛，开发时间不长，设施配套不是很完善，岛上的车辆为空调车，岛上的用车为北海市内淘汰的旅游车，相对北海来说是旧点，因车辆不多，用车均为套车，主要是在火山口公园这个景点，用车如出现等候请理解。涠洲岛岛上导游均为当地岛民，没有经过专业导游知识和技能培训，难免出现服务不到位，敬请谅解
                <w:br/>
                4、抵达下船后，旅客需自行向前走一条小坡路抵达景区门口（大约10分钟）、导上讲解员举牌接站。
                <w:br/>
                5、 如遇大风、大浪、大雾等不可抗拒因素而停航，我社只负责与客人协调更改行程，不承担任何赔偿责任和费用
                <w:br/>
                早中
                <w:br/>
                晚
                <w:br/>
                涠洲岛
                <w:br/>
                D5
                <w:br/>
                涠洲--北海--南宁（车程不少于3.5小时）
                <w:br/>
                   早餐后根据根据船运时间，乘船下岛，抵达北海后乘车游览北海天下第一滩——【银滩】(游览约 120 分钟/电瓶车自理 20 元/人) 阳光、沙滩、美女、是银滩另一 种风景，沙滩上的沙是上等石英砂，在阳光的照射下，洁白、细腻还会泛出银光。“滩长平、沙细白、水温净、浪 柔软、无鲨鱼、无污染”的特点被喻为“中国第一滩”。中餐后乘车前往网红打卡地——【流下村】(游览约60 分钟)  在北海这个美丽富饶的海滨城市，我们看过了大海的辽阔，阅 过了老城的年轮，尝过了海鲜的肥美，接下来就感受一下流下村与众不同的风情。漫步流下村，看着一路上整洁 的街道，葱郁的绿化，变了身的老房子，新农村的崛起，让流下村正在以新的面貌成长。路边的店铺和整个路道 的设计每个小细节都非常好看，而且里面还隐藏了各种网红店，来这里自然也不虚此行。
                <w:br/>
                后游览——【百年老街】(游览约60 分钟)古老的门洞，陈旧的墙壁，依稀的字号，卷拱的窗檐，屋顶 的雕饰弯曲，凹凸的街面，老街独特的基调瞬间直抵人心灵某处最柔软的地方。中西合璧的老建筑，让人感受北 海历史的沉淀.随后游览【海上栈桥】，黄金北岸海上栈桥东起海景广场，西跨海面延伸至广东路方向，桥长 923 米，宽 6.6 米，包含 自行车道和人行步道两部分。桥面铺设的彩色沥青，让栈桥看起来犹如一道彩虹在海上蜿蜒。漫步在桥上，东面 可观鳞次栉比的北岸风光，西面可赏梦幻浪漫的落日海景，一边感受海风拂面的温柔，一边享受北海惬意的慢生 活。黄金北岸海上栈桥的“诞生”不仅提高了周边交通出行环境，也美化了北海市民的生活空间，使沿海北岸成 为一个舒适且充满活力的海滨休闲黄金岸线。行程结束后乘车前往南宁，入住酒店休息。
                <w:br/>
                早
                <w:br/>
                中
                <w:br/>
                南宁
                <w:br/>
                D6
                <w:br/>
                南宁返回
                <w:br/>
                早餐后自由活动，工作人员（送站司机）根据您的航班或火车返程时间安排送站服务（送站司机将于前一天晚上21：00前与您联系，确认送站时间），抵达机场或火车站后自行办理登机手续或入站手续，返回温馨的家！
                <w:br/>
                温馨提示：
                <w:br/>
                早餐为酒店免费包含，如果返程航班为早上9点左右需提前3小时集合前往机场，酒店早餐未到开餐时间的情况建议贵客自行准备或跟前台预报提前打包早餐（打包早餐以酒店实际安排为准）。
                <w:br/>
                早
                <w:br/>
                <w:br/>
                一、接待标准：
                <w:br/>
                1、大交通：含往返机票。（机票含往返燃油费和，机场建设费机票开出一律不得改签、退签。）
                <w:br/>
                2、接送：含出发地至机场往返接送，2人起上门接送（由于航班时间差异，中间会有一定的等待时间）。
                <w:br/>
                3、住宿： 全程轻奢型酒店，酒店干净卫生，建议可自备毛巾，洗漱用具。（我社不提供自然单间，如出现单人由旅行社调整标间内加床或客人自行补足房差包房）
                <w:br/>
                南宁：维也纳五一路富德店或同级
                <w:br/>
                涠洲：海韵之嘉酒店或同级
                <w:br/>
                靖西：希枫酒店或同级
                <w:br/>
                北海：君豪逸园或同级
                <w:br/>
                4、用餐：5早7正（正餐40元/人；八菜一汤，十人一桌，如用餐人数不足十人一桌，餐厅将根据实际人数酌减菜量）；.如客人临时放弃用餐，则费用不退，敬请谅解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6、当地交通：行程中散客大巴（散客拼团，按人数安排车，座位是先到先坐，保证每人一正座），旅游过车中会出现换车/等候现象、请提前预知/理解。机场/火车站接送为出租车或小车、师傅接、无导游陪同。
                <w:br/>
                7、导游：由于部分景区内有固定导游讲解，限制外部导游进入景区，此类景区我社导游不能陪同进入景区，只在景区外等候，敬请谅解
                <w:br/>
                8、行程：本产品无购物店不推自费。景区自设有商场以及购物场所，商品销售场所作为景区附属设施，仅供了解当地特色文化之用，游客购物为个人自主行为，敬请知晓。
                <w:br/>
                9、儿童：儿童指2~12岁且身高在1.2米以下，只含旅游车位、正餐半餐（不占酒店床位不含早餐），其它费用自理。
                <w:br/>
                10、保险：不含旅游人身意外保险（请您积极购买意外保险、如出现意外由保险公司赔付）。
                <w:br/>
                二、团款不包含：
                <w:br/>
                1、个人消费；（如酒店内洗衣、电话及未提到的其它服务）
                <w:br/>
                2、自由活动期间的餐食费和交通费等费用
                <w:br/>
                3、根据实际情况列明是否有当地政府收取的税金或调节基金等
                <w:br/>
                4、地面服务费（如机场接送服务、行李物品保管费、托运行李超重费等）
                <w:br/>
                5、因旅游者违约、自身过错、自身疾病导致的人身财产损失而额外支付的费用；
                <w:br/>
                6、“旅游费用包含”内容以外的所有费用；
                <w:br/>
                7、单间差和酒店住房押金。
                <w:br/>
                8. 旅游意外险；
                <w:br/>
                9.自费项目；个人消费。不含景区内交通（德天电瓶车10元/人/次；德天竹筏48元/人/次，通灵峡谷电瓶车10元/人/次，银滩电瓶车20元/人）
                <w:br/>
                <w:br/>
                四、游客须知：（请各组团社在与游客签协议时一定要注明一下几项及确保游客手上行程与我社所发行程保持一致，出团前一天发出团通知告诉导游名称及联系电话）
                <w:br/>
                1、意见书填写（非常重要）：我社处理投诉以游客在当地签署的旅游意见书为依据。请游客尊重自己的权利，如实填写当地导游所发的旅游反馈表，解决投诉以此团大部分游客在当地所签署的意见书为准，恕不受理因游客虚填或不填而产生的服务质量后续争议以及与意见单不符合的投诉，如游客未签或未提出异议我社则视为满意，返程后如再提异议，我社将不予处理,敬请谅解。
                <w:br/>
                2、景点安排说明：参加拼团旅游，散客接/送一般为专职司机师傅，游览时会出现换车换导游的情况，敬请您预知及理解。在保证不减少景点不降低标准的情况下，根据航班或火车时间不同或特殊考虑保留有调整行程游览前后顺序的权利。使用套票不退单景点门票，如有赠送景点客人自愿放弃,费用一概不退。
                <w:br/>
                3自费推荐说明：行程自费项目均是当地旅游局签发核准的价格，包含门票、服务费、旅游用车超公里费。对于导游向您推荐的自费景点，您可以考虑自己本身的情况，自愿参加！绝无强制！本着少数服从多数为原则；白天不参加自费项目的客人，可在景点外附近自由活动等候其他客人；晚上不参加自费项目的客人应在宾馆休息或自由活动。
                <w:br/>
                4、购物店说明：我社在各条行程上均注明需另付费用的特色项目名称、购物店名称及停留时间，行程中所推荐的购物店为当地旅游局指定的正规购物店，对景区内设立的商店及路途中的休息店质量无法保证，如需购买或食用敬请谨慎。
                <w:br/>
                5、特殊情况说明：因人力不可抗拒的因素造成的滞留及产生的费用由客人自理(如飞机、火车延误、交通事故、自然灾害、社会因素等)，及因人力不可抗拒因素造成景点不能游览，本社只负责退还门票差额，不承担由此造成的损失和责任；如自愿放弃当地景点，用餐、住宿等，其费用我社均不退还；
                <w:br/>
                五、行程备注：
                <w:br/>
                1、请游客在当地配合导游工作，服从导游在游览行程内的安排，勿擅自独自行动，保持和导游联系，注意人身及财产安全，如遇意外请及时拨打110或119.
                <w:br/>
                2、游览中或自由活动时间中，如旅游者擅自脱离委托旅行社导游而跟其他无关人员前往行程外景点， 则视为违约，委托旅行社有权终止该团的一切接待活动，并对客人所出现的意外情况不承担责任，且报相关部门备案。
                <w:br/>
                3、因人力不可抗拒的因素造成的滞留及产生的费用由客人自理(如飞机、火车延误、交通事故、自然灾害、社会因素等)，及因人力不可抗拒因素造成景点不能游览，本社只负责退还门票差额，不承担由此造成的损失和责任；如自愿放弃当地景点，用餐、住宿等，其费用我社均不退还；
                <w:br/>
                4、请客人在旅游期间妥善保管好自己的财务，晚上酒店休息请关好门窗，如因个人原因遗失财,我社责协调，概不赔偿，请谅解!
                <w:br/>
                5、游客代表（或本人）承诺此团没有不合适此次旅游活动（见以上行程）所患有的疾病，身体和心里均是健康良好的，并且适合参加此次旅游活动，出现此方面意外与旅行社无关、请考虑自身身体状况前往目的地旅游.
                <w:br/>
                6、大部分景区内都存在卖小饰品工艺的“景中店”。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六、温馨提示：    
                <w:br/>
                1. 出省旅游，请带齐有效进关证件等；
                <w:br/>
                2. 根据自己喜好，配备CD、MP3音乐以及路途上的一切使用物品；
                <w:br/>
                3．为避免与团队走失请跟紧导游，记住旅游车车牌号、入住酒店名称、电话；
                <w:br/>
                4. 有些路段行驶时间较长，请为小孩准备零食，饮料；
                <w:br/>
                5. 行程和住房安排顺序以实际为准；
                <w:br/>
                6. 带上相机和足够内存卡，广西景色优美，会“谋杀”大量内存卡；
                <w:br/>
                7．记得，带上一份轻松愉快的好心情是必不可少的哦！
                <w:br/>
                8. 在德天瀑布游览要注意安全,特别是照相时要先站稳了再开始照,通灵大峡谷里面有很多是原始森林的植物，眼观切勿手动。
                <w:br/>
                9. 旅游期间请保管好随身携带的贵重物品；如有遗失我社导游可协助游客报案，不负责赔偿；
                <w:br/>
                10. 旅游期间，于地域性差异请游客不要随意在街上小吃摊点随意乱吃、乱喝以免造成身体不适，影响正常行程，如遇 身体不适请及时通知导游；
                <w:br/>
                11. 旅游期间谨防天气变化，并请游客自己备好雨具和自己常用药品。气候干燥，旅游期间请多喝水；
                <w:br/>
                12. 请游客穿戴便于行走的旅游鞋，导游在游览期间将明确告知注意事项，请游客游览时以安全为主，在经过危险地段时（如陡峭、狭窄的同路、潮湿泛滑的道路、台阶等）不要拥挤追逐，小心踏空，谨防跌倒，不要在人多拥挤处逗留，切记“走路不看景，看景不走路”。禁止跨过景区的保护设施或跨越国境，进入非参观游览区域。带小孩的游客请您务必看管好自己的孩子；
                <w:br/>
                13. 游客外出自由活动时，不要单独行动，请结伴同行。如遇到问题时，请及时和导游联系；
                <w:br/>
                14. 游客进酒店房间时请自行检查房间备品（床单、被罩、枕套、玻璃杯、烟灰缸、毛巾、浴巾等物品有无污染残次等），如备品缺少时，请马上通知服务员，在房间内请按酒店要求爱护物品，如有损坏或丢失时在退房前请您按酒店规定自行赔偿。如有使用酒店房间内提供的有偿用品，请于退房前自行到前台付款；
                <w:br/>
                15. 游客在旅游期间请勿带不健康人员或陌生人进入酒店内，以免中入圈套，造成不必要的损失；
                <w:br/>
                16. 游客在酒店洗浴时，可将酒店的毛巾或防滑垫铺放在淋浴的地方，以防滑倒摔伤。如有摔倒损伤我社不承担责任，可协助酒店解决问题；
                <w:br/>
                17. 旅行社郑重提醒游客不得参观或者参与违反我国法律、法规、社会公德和旅游目的地的相关法律、风俗习惯、宗教禁忌的项目或者活动；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1、大交通：含往返机票。（机票含往返燃油费和，机场建设费机票开出一律不得改签、退签。）
                <w:br/>
                2、接送：含出发地至机场往返接送，2人起上门接送（由于航班时间差异，中间会有一定的等待时间）。
                <w:br/>
                3、住宿： 全程轻奢型酒店，酒店干净卫生，建议可自备毛巾，洗漱用具。（我社不提供自然单间，如出现单人由旅行社调整标间内加床或客人自行补足房差包房）
                <w:br/>
                南宁：维也纳五一路富德店或同级
                <w:br/>
                涠洲：海韵之嘉酒店或同级
                <w:br/>
                靖西：希枫酒店或同级
                <w:br/>
                北海：君豪逸园或同级
                <w:br/>
                4、用餐：5早7正（正餐40元/人；八菜一汤，十人一桌，如用餐人数不足十人一桌，餐厅将根据实际人数酌减菜量）；.如客人临时放弃用餐，则费用不退，敬请谅解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6、当地交通：行程中散客大巴（散客拼团，按人数安排车，座位是先到先坐，保证每人一正座），旅游过车中会出现换车/等候现象、请提前预知/理解。机场/火车站接送为出租车或小车、师傅接、无导游陪同。
                <w:br/>
                7、导游：由于部分景区内有固定导游讲解，限制外部导游进入景区，此类景区我社导游不能陪同进入景区，只在景区外等候，敬请谅解
                <w:br/>
                8、行程：本产品无购物店不推自费。景区自设有商场以及购物场所，商品销售场所作为景区附属设施，仅供了解当地特色文化之用，游客购物为个人自主行为，敬请知晓。
                <w:br/>
                9、儿童：儿童指2~12岁且身高在1.2米以下，只含旅游车位、正餐半餐（不占酒店床位不含早餐），其它费用自理。
                <w:br/>
                10、保险：不含旅游人身意外保险（请您积极购买意外保险、如出现意外由保险公司赔付）。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
                <w:br/>
                2、自由活动期间的餐食费和交通费等费用
                <w:br/>
                3、根据实际情况列明是否有当地政府收取的税金或调节基金等
                <w:br/>
                4、地面服务费（如机场接送服务、行李物品保管费、托运行李超重费等）
                <w:br/>
                5、因旅游者违约、自身过错、自身疾病导致的人身财产损失而额外支付的费用；
                <w:br/>
                6、“旅游费用包含”内容以外的所有费用；
                <w:br/>
                7、单间差和酒店住房押金。
                <w:br/>
                8. 旅游意外险；
                <w:br/>
                9.自费项目；个人消费。不含景区内交通（德天电瓶车10元/人/次；德天竹筏68元/人/次，通灵峡谷电瓶车10元/人/次，银滩电瓶车20元/人）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班期不足10人司兼导+福特商务车</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2025-06-22T18:12:18+08:00</dcterms:created>
  <dcterms:modified xsi:type="dcterms:W3CDTF">2025-06-22T18:12:18+08:00</dcterms:modified>
</cp:coreProperties>
</file>

<file path=docProps/custom.xml><?xml version="1.0" encoding="utf-8"?>
<Properties xmlns="http://schemas.openxmlformats.org/officeDocument/2006/custom-properties" xmlns:vt="http://schemas.openxmlformats.org/officeDocument/2006/docPropsVTypes"/>
</file>