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clh20250107荣耀转港海陆空（冲绳-宫古）全景10天9晚行程单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clh20250107荣耀转港海陆空（冲绳-宫古）全景10天9晚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第1天:国内-日本（参考航班待定）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适时前往国内机场集合飞往日本，请各位贵宾务必携带好护照原件及日本电子签证于起飞前至少3小时至机场指定处集合，接机后前往酒店入住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第2天：大阪-京都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【大阪城公园】（45分钟左右 不登城）以历史名城大阪城为中心建造的公园。大阪城四周有护城河围绕，附近庭园秀丽，亭台楼阁，奇花异奔，充满诗情画意。每年春季樱花、秋季红叶，都令大阪城公园更添艳丽。
                <w:br/>
                【心斋桥+道顿崛】（90分钟左右）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【清水寺】世界文化遗产，京都人气观光景点。始建于778年，是京都最古老的寺院，本堂前悬空的清水舞台是日本国宝级文物，四周绿树环抱，春季时樱花烂漫，是京都的赏樱名所之一，秋季时红枫飒爽，又是赏枫胜地。地主神社位于清水寺正殿北侧的，是日本结缘、祈求恋爱运的神社。
                <w:br/>
                【平安神宫】1895年为纪念桓武天皇平安迁都1100周年而建，整座神宫包括大鸟居、神宫道、应天门、大极殿及神苑等部分，受到唐代洛阳皇宫紫微城的影响深远， 有着明显的唐代中国建筑的风格
                <w:br/>
                【抹茶体验】日本茶道是在日本一种仪式化的、为客人奉茶之事。原称为“茶汤”。茶道历史可以追溯到13世纪。最初是僧侣用茶来集中自己的思想。现在的日本茶道分为抹茶道与煎茶道两种，日本的茶道有烦琐的规程，如茶叶要碾得精细，茶具要擦得干净，插花要根据季节和来宾的名望、地位、辈份、年龄和文化教养等来选择。主持人的动作要规范敏捷，既要有舞蹈般的节奏感和飘逸感，又要准确到位。凡此种种都表示对来宾的尊重，体现“和、敬”的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第3天：京都-奈良-中部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日大社】（45分钟左右）旧称为春日神社。建于和铜二年（710年）。建设者为藤原不比等。为当时的掌权者藤原家族的守护神而建造起来的神社，神社内也因藤而出名。社内供奉的神明包括武瓮槌命、经津主命、天儿屋根命和比卖神。神社例祭日为3月13日（春日祭）
                <w:br/>
                【神鹿公园】（45分钟左右）占地5.25平方公里，范围之大，堪称世界上数一数二的大公园。奈良的所有名胜古迹都在这座公园范围内。公园内巨树丛立，还有历史悠久的古迹、花草、山林及岩石等；另有驯鹿成群，共有1,200多只，散布于山间、林下或寺庙的池畔，是奈良观光的象征。春天一到，遍地落樱，十分浪漫。
                <w:br/>
                【综合免税店】（60分钟左右）人气产品免税专门店, 客人自选日本国民之健康流行食品及各种日本手信。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第4天：中部-东京地区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【富士山】第13个世界文化遗产－日本的象征 ～「富士山」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在富士山的周围，分布着5个淡水湖，统称富士五湖，河口湖为其中之一，2013年6月22日，富士山正式被登录为世界文化遗产，也是日本第13个世界文化遗产，更引发了前往观赏富士山的热潮！
                <w:br/>
                【富士山五合目】（60分钟左右）富士山由山脚至山顶共分为十合，半山腰为五合目。如天气不好或冬季季节性五合目封山, 将更改为富士山一合目代替, 敬请理解! 
                <w:br/>
                【忍野八海】（45分钟左右）“日本名水百选”，国家指定天然记念物，新富岳百景之一。1200年前成型，是富士山融化的雪水经流经地层过滤而成的八个清澈的淡泉水：御釜池、底无池、铫子池、浊池、涌池、镜池、菖蒲池和出口池。五月到九月间群芳争艳，五月有鸢尾花、六月有羽扇豆、七月有向日葵、八月有秋樱。八个泉水池，其秀丽的田园风光，池水波光潾潾与美丽的富士山合为一体，其情其景，美不胜收。无数摄影家慕名前来捕捉富士山与忍野村保存完好的自然美景。
                <w:br/>
                【山中湖白鸟之湖】坐落在富士箱根国立公园内。春天的櫻花、夏天的薰衣草、秋天的楓紅、冬天的白雪等，在如此得天独厚的條件之下，使得河口湖的一年四季都充滿了超脫迷人的不凡魅力。从湖岸端远眺富士山的天然美景是享誉富士五湖的絕景之一。这里有全日本最美丽的白天鹅，您可以在此喂食野生白天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第5天：东京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·二重桥】是天皇的起居之地，位于东京中心千代田区，是天正十八年(公元1590年)由德川幕府第一代将军德川家康修筑。天皇被日本宪法规定为日本的象征，是日本人眼中的神。但日本皇室一向十分保守，皇室的一切绝不对外公开，皇居因而更能引起人们的关注和兴趣。
                <w:br/>
                【浅草雷门观音寺】(45分钟左右）这里是日本观音寺总堂相传在古天皇36年3月18日SUMIDA 川的三位渔民在出海捕鱼时，看到观音显现，于是那时的渔民回去将此事说出来以后，信观音的人日益增多，并建立浅草寺来供奉观音。【仲见世街】日式风格长达百公尺贩卖各式各样精美纪念品及美味仙贝的古街。
                <w:br/>
                【秋叶原】（60分钟左右）东京著名电气街, 汇集了LOAX苏宁, 大型连锁免税店,在日本各大城市都有连锁店，汇集了800多家专门销售家用电器和计算机等电器产品的商店，购买全世界最新最高科技数码、电气、电玩，该店为中国苏宁电器的控股公司，您可以放心购物。
                <w:br/>
                【综合免税店】（60分钟左右）人气产品免税专门店, 客人自选日本国民之健康流行食品及各种日本手信。
                <w:br/>
                【银座】（90分钟左右）与巴黎的香榭丽舍大街、纽约的第五大街齐名，是世界三大繁华中心之一，银座大道全长一公里半，北起京桥、南至新桥，大道两旁的百货公司和各类商店鳞次栉比，专门销售高级商品。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第6天：东京-冲绳那霸（参考航班待定）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集合前往机场，飞往碧海蓝天、温暖如春的东方夏威夷“冲绳”。从前的冲绳叫琉球，自明太祖洪武年间就是中国的藩属国。对中国称臣纳贡，中国给予其保护的同时，并不干涉其内政。日本自丰臣秀吉开始就觊觎这片土地，以武力胁迫琉球群岛为其提供粮草物资。明治维新后，日本更是堂而皇之地把琉球国变成了琉球藩。琉球国王也曾多次写信希望得到清廷的帮助；但当时腐朽的清廷自身难保，无力顾及琉球。1875年，琉球停止了向清廷的进贡；结束了两属状态，完全归于日本。
                <w:br/>
                【波上宫】是琉球八大社之一，冲绳总镇守！因为它建在可眺望海上风光的珊瑚 礁悬崖上，顾名思义，就是当大浪起来的时候，远观似乎在波浪之上一 样。神社的红瓦屋顶具有强烈的冲绳文化色彩。波之上神宫自琉球王国 时代起便香火隆盛，是每年正月冲绳香客参拜最多的神社。
                <w:br/>
                【牧志公社市场】从国际大道沿市场主大道前行，是第一牧志公设市场[第一牧志公设市场]，满满地摆放着冲绳的所有种类食材。该市场由战后的黑市发展而来，曾作为老百姓的厨房支撑着冲绳的每个家庭，正月、阴历盂兰盆节等则迎来众多买鱼买肉的顾客。
                <w:br/>
                【国际通商业街】说起冲绳观光的入口，那一定是那霸市国际通商店街！街上有百货商店、餐厅、杂货店、酒店、特产店等约600家店铺和事务所鳞次栉比。灯笼、琉球玻璃等土特产店、冲绳荞麦面、章鱼饭、三文鱼、冰激凌等冲绳美食也很多。因为有很多从主干道分枝出去的小巷，所以只要在这里走一走就可以很享受，走累了就找一间咖啡厅，品尝一下美味的咖啡放松心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第7天：冲绳-邮轮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首里城】首里城是琉球群岛的重要古迹，是以战后残留的原型为样板复制的唐朝风格建筑。首里城是琉球王国的宫殿建筑，是当时国王处理国家事务、接见使节和举行重要庆典的地方，它融合中国、日本及琉球岛的建筑特色。如今的古堡有北宫、南宫、首里门及多座城门。
                <w:br/>
                【濑长岛】濑长岛海风露台是位于濑长岛的复合度假设施。濑长岛是一座周长1.8公里的离岛，以海中道路与那霸机场相连。面朝翡翠绿大海的小岛斜坡上，伫立着一幢幢纯白色的建筑物，宛如欧洲的一座小城镇。由意大利的阿玛菲海岸、爱琴海的圣托里尼岛等欧风度假胜地为灵感，打造出让人赞叹不已的美丽景观。餐饮店选择众多，不仅有冲绳荞麦面和塔可饭等冲绳美食，还有东京知名店家以及能轻松享用的外带美食等。这里也是一个能眺望庆良间诸岛美丽多彩的夕日，及机场夜景等的约会景点，大受情侣游客的青睐。
                <w:br/>
                【综合免税店】（60分钟左右）人气产品免税专门店, 客人自选日本国民之健康流行食品及各种日本手信。
                <w:br/>
                【荣耀大道】96米长海上香榭丽舍大道，80米LED天幕；集娱乐、餐饮、购物于一体；荟萃200多个国际知名奢侈品牌，囊括时装配饰、美妆香水、腕表珠宝等；
                <w:br/>
                【多功能运动馆】390平方米体育场可方便年轻客人在邮轮上进行网球、篮球和排球运动
                <w:br/>
                【帝国娱乐场】拉斯维加斯风格的绚丽豪华娱乐场，设有VIP室， 满足私密需求
                <w:br/>
                【泰诺健健身中心】被誉为“健身器材界的法拉利”的泰诺健（Technogym）健身器材设施，尊享贵族般的健身方式，体验丰富多样的量身定制健身课程和训练项目
                <w:br/>
                【旗舰亲子】多达32项免费儿童活动
                <w:br/>
                【旗舰美食】星厨定制菜单，全球美食体验；20间各式特色酒吧，配有现场演奏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午餐：X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第8天:邮轮-宫古岛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宫古岛的海秘密在于反射阳光的白沙滩与大海的碧蓝融为一体，描画出一副绿松石般的美妙景色。这里还有全日本最大的珊瑚群“八重干濑”，人们可以在享受潜水，浮潜中大饱眼福。在当地还能体验捏土、织布的传统文化遗产。邮轮抵达宫古岛后，您可以下船自行游览！或是自费报名邮轮特别为您安排的岸上观光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午餐：X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第9天:邮轮上航海日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邮轮上您可以充分享受各种娱乐设施和舒适服务：主餐厅、自助餐厅里您可以享受来自世界各地的美食；免税店，饰品店、糖果店、首饰店等购物商店内您可以选购精致的礼品；每天的不同时段风格不同的乐队会进行各种演出；分布在船上大大小小的十余个酒吧为您提供了理想的社交场所，而夜总会和的士高将会通宵开放，当然您还可以在俱乐部里一试运气！
                <w:br/>
                【荣耀大道】96米长海上香榭丽舍大道，80米LED天幕；集娱乐、餐饮、购物于一体；荟萃200多个国际知名奢侈品牌，囊括时装配饰、美妆香水、腕表珠宝等；
                <w:br/>
                【多功能运动馆】390平方米体育场可方便年轻客人在邮轮上进行网球、篮球和排球运动
                <w:br/>
                【帝国娱乐场】拉斯维加斯风格的绚丽豪华娱乐场，设有VIP室， 满足私密需求
                <w:br/>
                【泰诺健健身中心】被誉为“健身器材界的法拉利”的泰诺健（Technogym）健身器材设施，尊享贵族般的健身方式，体验丰富多样的量身定制健身课程和训练项目
                <w:br/>
                【旗舰亲子】多达32项免费儿童活动
                <w:br/>
                【旗舰美食】星厨定制菜单，全球美食体验；20间各式特色酒吧，配有现场演奏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第10天:抵港上海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邮轮抵达上海吴淞口国际邮轮码头；满载美好旅途回忆回到温馨的家。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★日本个人旅游签证费（上海领区），非上海领区客人退还签证费自行办理个签（200元/人）
                <w:br/>
                ★去程机票（含税）回程船票
                <w:br/>
                ★行程中所列团队用餐 （根据人数调整菜品以实际食用为准）
                <w:br/>
                ★行程上所列景点第一门票
                <w:br/>
                ★全程境外中文导游服务（不含超时费）
                <w:br/>
                ★旅行社责任险（强烈建议游客购买旅游意外险及航空延误险如放弃购买责任自费）	
                <w:br/>
                ★行程所列日本当地精品酒店，（房间比国内小）体验1晚温泉酒店	
                <w:br/>
                ★境外旅游大交通（视人数多少安排车型保证一人一座，自由活动期间不含车）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★邮轮小费18美金/人/晚（上船后付给船方）；
                <w:br/>
                ★日本离境税1000日元/人（上船后付给船方）；
                <w:br/>
                ★办理护照工本费；
                <w:br/>
                ★邮轮上自主购物、收费餐厅、收费娱乐设施及其他收费项目的相关费用；
                <w:br/>
                ★出入境行李海关课税；
                <w:br/>
                ★个人在日本当地的一切消费；
                <w:br/>
                ★超重行李的托运费及保管费；
                <w:br/>
                ★行程中不涉及的其他所有付费项目；
                <w:br/>
                ★内舱单房差全程5000元/人，阳台单房差全程6000元/人，只补不退;
                <w:br/>
                ★旅客旅游意外险（强烈建议各贵宾购买旅游意外险如放弃购买责任自负）；
                <w:br/>
                ★个人一切杂费和境外消费及一切不可抗拒原因所产生的费用；
                <w:br/>
                ★酒店内收费电视、电话、饮品、烟酒等个人消费税，境外个人消费费用自理。
                <w:br/>
                ★因不可抗拒的客观原因和非我公司原因（如天灾、战争、罢工、天气、堵车等）或航空公司航班延误或取消、我公司有权根据实际情况，取消或变更行程或者调整报价
                <w:br/>
                ★由于目前国际燃油税不断上涨，若航空公司临时调整燃油税，本社有权按实际情况补收税金差价，敬请配合!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如因游客提供的签证材料不真实（包括提供虚假材料、隐瞒在日有直系亲属、曾经有过日本拒签史、曾经在日本非法滞留或有犯罪史等），产生的相关损失费用一并由游客承担（占位损失费RMB3000元/人以及其他已产生的损失）注：若曾经有过日本拒签史、曾经在日本非法滞留或有犯罪史的游客，谢绝报名！
                <w:br/>
                ★在不减少景点/购物/餐食的情况下我社有权根据实际情况调整前后顺序。
                <w:br/>
                ★日本酒店面积很小，不评星级，且相对较旧，请勿用国内标准来衡量敬请谅解；由于地域差异日本温泉重在温泉水的质量 泡池1-2个设施简单；全程酒店均为2人/室，如您的订单产生单人尽量安排拼房不保证或补齐单房差；,若团队含领队出现单男单女，导游有权利根据情况以拆分夫妻等方式解决!
                <w:br/>
                ★由于旅行社组织的是散客拼团线路，未成年人须有成人陪伴出游，残疾人、老年人、行动不便者建议有家人朋友照顾同行，体弱多病不建议参团，孕妇禁止参团！如隐瞒自身情况由此造成的不便或问题，责任自负，我社不承担责任。
                <w:br/>
                ★如航班延误及取消旅行社仅做协助处理无任何赔付责任，建议游客购买航空延误险；
                <w:br/>
                飞机会受天气、自然灾害、故障、航空管制等不可抗因素造成延误、取消、迫降机场等问题均与旅行社无关，因此而产生的额外费用均由游客自行承担；请各游客按航司通知文明等候航司安排及与航司协商，旅行社期盼每个航班都能准时无误，如出现突发状况，请各贵宾予以理解及配合；
                <w:br/>
                ★游客行程过程中及自由活动期间敬请注意饮食卫生，不吃小商小贩及不熟的食物！肠胃不适者不建议食用海鲜及生冷食物；请根据自身身体状况选择食物，食用不当责任自负！
                <w:br/>
                ★请注意自身及同行人员人身、财物安全（贵重物品随身携带）应妥善保管好随身携带财物，保管不妥引起遗失及损坏，旅行社不承担赔偿责任；遵守酒店规则：酒店消费物品谨慎使用，非收费物品防止损坏，污染，衣物不得随处晾晒，如个人原因造成的损坏污染游客自行承担；
                <w:br/>
                ★全程遵纪守法，旅游过程中请注意人身安全小心行走，过马路左右看，洗澡时注意防滑，禁止吸烟酗酒；
                <w:br/>
                ★旅行社不推荐游客参加人身安全不确定的活动，游客擅自行动，产生后果，旅行社不承担责任；
                <w:br/>
                ★禁止游客进行江、河、湖、海的游泳活动及危险娱乐项目，游客擅自行动而产生的不良后果，旅行社不承担责任；旅游途中请跟好团队如掉队请不要惊慌马上电话寻求协助；旅游过程中请关注景区及公共提示，禁止游客至不允许参观危险区域游玩，不要在悬崖峭壁、瀑布湿滑处、江、河、湖、海等危险处拍照，更不能做一些危险动作摆造型拍照；请小心被动物及坚硬物品划伤，禁止投喂动物以免受伤；
                <w:br/>
                为了您在本次旅游途中本身的安全，我们特别请您遵守所有行程、特别提醒、注意事项及报名须知内的所有事项，这是我们应尽告知的责任，也是保障您的权益。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一经确认，出发前60天及以上，取消费为每位乘客500元；
                <w:br/>
                出发钱59~50天，取消费为每位乘客1500元；
                <w:br/>
                出发前49~30天，取消费为团队费用的30%；
                <w:br/>
                出发前29~15天，取消费为团队费用的50%；
                <w:br/>
                出发前14天及以内，取消费为团队费用的100%；
                <w:br/>
                出发后取消，所有已支付款项均无法退还（包括港口税等）
                <w:br/>
                报名此产品即同意此条款！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2025-06-05T17:25:55+08:00</dcterms:created>
  <dcterms:modified xsi:type="dcterms:W3CDTF">2025-06-05T17:25:55+08:00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