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20250228光谱上海—冲绳—石垣岛—上海5晚6天行程单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zqy20250228光谱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起航16:30
                <w:br/>
                今天您将于指定时间抵达上海宝山码头，办理登船手续。随后您将搭亚洲最大豪华游轮 “海洋光谱号Spectrum of the Seas”，开始令人难忘的海上旅程。您登船后，可享用丰盛的午餐，随后参观豪华游轮的各项设施并参加游轮常规演习，随后开始豪华游轮畅游之旅。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海上巡游CRUISING
                <w:br/>
                今日展开海上巡游。蓝色的大海向您敞开温暖的胸怀，欢迎您的来访。您会在豪华巨轮上轻松愉快的发现人生喜悦，为您精心安排的节目，更让您不虚此行。盛大的宴会将在海上举行，从早晨到午夜连续不断供应的各式美味大菜，让您享尽口福，船上除了酒、烟要自行购买，其它的食物、大菜、自助餐、及正餐时的大部分非酒精饮料都免费供应。您永远不会忘记这次海上游的精美膳食，也不会忘记那清莹透彻的海水，这乃人生又一个新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冲绳，日本     抵港06:30   离港19:00
                <w:br/>
                早餐自由享用，邮轮将于06：30抵达日本冲绳。冲绳县历史上一直为日本的阿儿奈波群岛，处于日本九州岛和中国台湾省之间，南宋时分离出日本建立琉球国。由宫古诸岛﹑八重山诸岛等岛屿组成。富有独特的自然环境，有“日本的夏威夷”之称，是空手道的故乡。气候温暖宜人，是亚热带海洋性气候地区。
                <w:br/>
                （请您提前1小时返回到游轮，以免误船！）。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石垣岛，日本     抵港09:00   离港19:00
                <w:br/>
                石垣岛是琉球群岛第三大岛，也是八重山群岛的政治、经济和交通枢纽。这里保持了淳朴的乡村氛围，为了免遭台风袭击，房屋都围着石墙，非常有特色！这里拥有众多山峦，其中茂登岳是冲绳的最高峰，在山上向西遥望，是蔚蓝的海天美景。在川平湾欣赏海水蓝绿分明的如画风景，来这里一定要乘坐玻璃船，透过船底欣赏鲜活的鱼群和艳丽的珊瑚竞相溢彩、梦幻绝伦！
                <w:br/>
                （请您提前1小时返回到游轮，以免误船！）。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海上巡游CRUISING
                <w:br/>
                今天您可以睡一个舒服的懒觉。在餐厅吃过丰盛的早餐后，您可以沐浴着阳光在甲板上漫步；或是在专门的健身房里，享受运动的畅快淋漓；或者您更愿意呆在游泳池里或SPA美容馆里，为即将而来的盛宴做好准备。您也可参考“COMPASS每日指南”选择您喜爱的节目去参加。晚上您可以上豪华的餐厅里和亲人或朋友享用美食，然后在剧院欣赏优雅的艺术表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靠岸时间：07:00
                <w:br/>
                游轮于早上抵达上海宝山码头，下船后各自返回温馨的家，结束浪漫的游轮旅行！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1）若遇不可抗拒因素（如：遇台风等），邮轮公司有权改变行程及缩短港口停留时间，由此所产生的损失我司及邮轮公司概不负责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2025-06-28T17:22:30+08:00</dcterms:created>
  <dcterms:modified xsi:type="dcterms:W3CDTF">2025-06-28T17:22:30+08:00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