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上海-济州-福冈-上海 4 晚 5 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zqy20241016光谱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中国·上海 起航 16:30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  房卡登船。
                <w:br/>
                祝您与您的家人共同享受这无与伦比的游轮假期！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韩国·济州岛 抵港 13:00 起航 21:00
                <w:br/>
                目的港介绍
                <w:br/>
                济州岛是韩国最大的岛屿，是一座典型的火山岛，世界新七大自然奇观之一。120万年前火山活动而形成，岛中央是通过火山爆发而形成的海拔1950米的韩国最高峰---汉拿山。海洋性气候的济州岛素有"韩国的夏威夷"之称。美丽的济州岛不仅具有海岛独特的美丽风光（瀛州十景），而且
                <w:br/>
                还继承了古耽罗王国特别的民俗文化。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日本·福冈 抵港 10:00 起航 20:00
                <w:br/>
                目的港介绍
                <w:br/>
                福冈地处九州北部，是九州的门户，也是著名的祈福之地。富饶的自然景
                <w:br/>
                色和超然物外的温泉享受，赋子福冈独特的魅力。不论是历史遗迹还是是
                <w:br/>
                特色美食，都让您不枉此行。在福冈，您将有机会一睹神秘的日本国粹传
                <w:br/>
                统艺伎表演，也可以在天然的温泉池中疗愈身心。 当然，去太宰府天满宫
                <w:br/>
                向学问之神营原道真祈求学业顺遂，也是一个不错的选择。福冈是个充满
                <w:br/>
                好运的地方，来这里为家人带上一份祝福，一定让您心想事成。
                <w:br/>
                港口地址：
                <w:br/>
                CHUO WHARF: Cruise Center, 24-28, Okihama-Machi, Hakata-Ku,Fukuoka-City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这一天您将迎来全天的邮轮海上巡游，享受邮轮上的轻松惬意生活。全天  候的餐饮美食供应、丰富的娱乐活动让您无需为每天的日程安排所困扰。  邮轮航行期间，好动的您可按照自己的喜好探索邮轮上的免税商店、精品  商店来一场购物之旅，亦可参加船上丰富多彩的邮轮活动；喜静的您可以  前往甲板吹着海风，点一杯饮品发呆一下午。夜晚更有精彩纷呈的娱乐演  出供您参与，相信您在邮轮上将度过美好难忘的一天。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中国·上海 抵港 07:00 目的港介绍
                <w:br/>
                欢迎您回到上海，早晨抵达上海宝山码头，在船上用完早餐，与陪伴您整  个旅程的船员告别。带上一路上的丰厚收获和甜蜜记忆，办理离船手续。  结束美妙的游轮海上旅程。
                <w:br/>
                皇家加勒比游轮期待您的再次光临。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价格包含:
                <w:br/>
                1、船票：“光谱号”游轮船票；
                <w:br/>
                2、游轮港务税费 ；
                <w:br/>
                3、餐饮：游轮上提供的所有免费餐食；
                <w:br/>
                4、游轮上派对、主题晚会、表演、游戏、比赛等 活动（特别注明的收费活动除外）；
                <w:br/>
                5、岸上观光；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价格不包含:
                <w:br/>
                1、内舱房、海景房、阳台房、套房：宾客年龄（≥2 周岁）：18 美金/人/晚。婴儿（&lt;2 周岁）免邮轮服务费
                <w:br/>
                地中海游艇会俱乐部套房：宾客年龄（≥2 周岁）21 美金/人/晚。婴儿（&lt;2 周岁）免邮轮服务费
                <w:br/>
                2、1000 日元/人/航次的“国际观光旅客税”。
                <w:br/>
                3、往返上海游轮码头的交通费用；
                <w:br/>
                4、游轮上的私人消费（如：WIFI、打电话、洗衣服、购
                <w:br/>
                物、酒吧咖啡厅消费、SPA 等）；
                <w:br/>
                5、个人旅游意外险（强烈建议购买）；
                <w:br/>
               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①预定需提供准确的名字（汉字及拼音）、出生日期、性别信息及分房名单。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24 周（含第 24 周）的孕妇报名参团。同
                <w:br/>
                一房间内必须保证有一名游客年龄在 18 周岁以上，谢谢合作！ 2、关于签证材料
                <w:br/>
                大陆客人参加去日本的航次：
                <w:br/>
                a）中国公民持本人有效护照（护照有效期从返回出发地当日起 6 个月以上有效期）。此航次办理游轮船舶观光上陆许可证。如有需要，个别敏感地区客人可能会要求您增补其他材料、担保金或予以劝退，敬请   谅解。
                <w:br/>
                b) 凡持有日本在留卡/永久居民卡的客人在乘坐游轮入境日本旅游时，须携带护照和在留卡，并通知船上工作人员其在留或永久居留者身份。若未携带在留卡或未及时通知船上工作人员，将会导致日本出入境管  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  的有效签证，如自备签证，请自行确认签证的有效性，以免耽误行程！
                <w:br/>
                如果因个人证件或签证原因造成无法按时出入境的，一切费用不退，以及因此产生相关费用均由客人自行   承担！自由行客人请办理日本个人旅游签证*
                <w:br/>
                3、关于取消：
                <w:br/>
                支付定金日至开航前 30 天前（含第 30 天）内通知取消，收取定金损失，套房取消费用为定金或按照实际
                <w:br/>
                船票费用的 10 收取（二者取其高）；
                <w:br/>
                若在开航前 29 天至 8 天（含第 8 天）内通知取消，收取团款的 50 ；
                <w:br/>
                <w:br/>
                <w:br/>
                <w:br/>
                第 5  页 共 6 页
                <w:br/>
                <w:br/>
                若在开航前 7 天（含第 7 天）内通知取消，或没有在开航时准时出现，或在开航后无论以任何理由放弃旅行的，其必须支付全部团费。
                <w:br/>
                4、特殊人士
                <w:br/>
                ①孕妇：游轮规定，由于游轮上没有装备帮助孕妇或分娩人士的设施，故将不接受在航程开始时或航程进行中，会进入或已进入怀孕第 24 周的孕妇游客的预订申请。未超过 24 周的孕妇报名，请提供医生开具的允许登船的证明并填写健康问讯表，允许登船证明请随身携带，健康问询表请于登船当天在码头填写签字，   并且游轮公司保留拒绝此客人登船 的权利。
                <w:br/>
                ②老年人士：70 周岁以上老人参团，必须有直系亲属陪同，并提供健康证明，并签订免责书。
                <w:br/>
                ③婴儿：游轮不接受，至游轮启航日未满 6 个月的婴儿的预定申请；
                <w:br/>
                ④未成年人：邮轮规定，18 周岁以下的乘客为未成年人，不得单独登船，具体有以下几种情况： a.与父母亲中至少一位同行方可登船，需与父母亲中至少 1 位同住 1 间舱房。
                <w:br/>
                b.若未与父母同行，则必须与至少 1 名 18 周岁以上的游客同住。同时，须由该未成年游客的父母亲或法定监护人签署一份 《未成年人授权书》， 申明已授权该未成年游客的出行，并许可在紧急情况下的医疗救护。此许可书与签署人的证件复印件、未成年人的出生证明或者户口本复印件一起，须在办理登船手续   的同时出示给码头的邮轮工作人员。如未能在登船前出示，可能导致被拒绝登船并不予退款或赔款。
                <w:br/>
                5.关于船上娱乐设施
                <w:br/>
                1，Ifly 接受三周岁以上儿童使用
                <w:br/>
                2，North Star 六周岁以上儿童，需家人陪伴。
                <w:br/>
                3，碰碰车 六周岁以上，需家人陪伴。
                <w:br/>
                *娱乐设施收费标准以船方公布的为准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2025-06-15T01:45:37+08:00</dcterms:created>
  <dcterms:modified xsi:type="dcterms:W3CDTF">2025-06-15T01:45:37+08:00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