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首席北疆单地接8日游行程单</w:t>
      </w:r>
    </w:p>
    <w:p>
      <w:pPr>
        <w:jc w:val="center"/>
        <w:spacing w:after="100"/>
      </w:pPr>
      <w:r>
        <w:rPr>
          <w:rFonts w:ascii="微软雅黑" w:hAnsi="微软雅黑" w:eastAsia="微软雅黑" w:cs="微软雅黑"/>
          <w:sz w:val="20"/>
          <w:szCs w:val="20"/>
        </w:rPr>
        <w:t xml:space="preserve">海上魔鬼城、S21沙漠公路、喀纳斯、禾木、五彩滩、赛里木湖、 乌尔禾魔鬼城、独库0公里、独山子大峡谷、吐鲁番、火焰山、坎儿井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021725245182Tq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专享用车：豪华1+1陆地头等舱，20人以下精品小包
                <w:br/>
                优品住宿：精选酒店4晚4钻+升级2晚5钻+1晚禾木小木屋景区住宿
                <w:br/>
                匠心定制：全程 0 购物 0 自费 0 景交 ，把充足的时间用在观景上
                <w:br/>
                舌尖盛宴：高端定制红酒晚宴、疆式下午茶、冷水鱼宴——高端定制美食精品呈现
                <w:br/>
                超值赠送：《千回西域》来新疆必看大型歌舞演出、吐鲁番打馕体验/采摘葡萄体验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首席北疆[8日游]
                <w:br/>
                海上魔鬼城、S21沙漠公路、喀纳斯、禾木、五彩滩、赛里木湖、
                <w:br/>
                乌尔禾魔鬼城、独库0公里、独山子大峡谷、吐鲁番、火焰山、坎儿井
                <w:br/>
                产品特色
                <w:br/>
                专享用车：豪华1+1陆地头等舱，20人以下精品小包
                <w:br/>
                优品住宿：精选酒店4晚4钻+升级2晚5钻+1晚禾木小木屋景区住宿
                <w:br/>
                匠心定制：全程 0 购物 0 自费 0 景交 ，把充足的时间用在观景上
                <w:br/>
                舌尖盛宴：高端定制红酒晚宴、疆式下午茶、冷水鱼宴——高端定制美食精品呈现
                <w:br/>
                超值赠送：《千回西域》来新疆必看大型歌舞演出、吐鲁番打馕体验/采摘葡萄体验
                <w:br/>
                <w:br/>
                ————————————————————简易行程————————————————————
                <w:br/>
                天数
                <w:br/>
                行 程 安 排
                <w:br/>
                早餐
                <w:br/>
                午餐
                <w:br/>
                晚餐
                <w:br/>
                住 宿
                <w:br/>
                第一天
                <w:br/>
                出发地—乌鲁木齐/昌吉
                <w:br/>
                ×
                <w:br/>
                ×
                <w:br/>
                ×
                <w:br/>
                乌鲁木齐/昌吉
                <w:br/>
                第二天
                <w:br/>
                乌市—S21沙漠公路—海上魔鬼城—五彩滩-布尔津
                <w:br/>
                √
                <w:br/>
                √
                <w:br/>
                ×
                <w:br/>
                布尔津
                <w:br/>
                第三天
                <w:br/>
                布尔津—喀纳斯—禾木
                <w:br/>
                √
                <w:br/>
                √
                <w:br/>
                √
                <w:br/>
                禾木
                <w:br/>
                第四天
                <w:br/>
                禾木—乌尔禾魔鬼城—乌尔禾
                <w:br/>
                √
                <w:br/>
                √
                <w:br/>
                √
                <w:br/>
                乌尔禾
                <w:br/>
                第五天
                <w:br/>
                乌尔禾—赛里木湖
                <w:br/>
                √
                <w:br/>
                √
                <w:br/>
                ×
                <w:br/>
                赛里木湖
                <w:br/>
                第六天
                <w:br/>
                赛湖—【石河子戈壁印象】—千回西域—昌吉
                <w:br/>
                √
                <w:br/>
                √
                <w:br/>
                √
                <w:br/>
                昌吉
                <w:br/>
                第七天
                <w:br/>
                昌吉—火焰山—坎儿井—乌鲁木齐
                <w:br/>
                √
                <w:br/>
                √
                <w:br/>
                ×
                <w:br/>
                乌鲁木齐
                <w:br/>
                第八天
                <w:br/>
                乌鲁木齐—出发地
                <w:br/>
                √
                <w:br/>
                ×
                <w:br/>
                ×
                <w:br/>
                温馨的家
                <w:br/>
                <w:br/>
                ————————————————————详细行程————————————————————
                <w:br/>
                D1：出发地—乌鲁木齐(机场到酒店大约40分钟)（大交通自理） 
                <w:br/>
                <w:br/>
                自行抵达乌鲁木齐机场，我社安排专职接机人员迎接远道而来的贵宾，带领大家前往举世闻名的新疆维吾尔自治区首府—【乌鲁木齐】，踏上举世闻名的古“丝绸之路”，乘车赴酒店后入住休息。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3、当地酒店的硬件设施较为落后，特别是星级酒店无法与内地的同星级酒店相比，请做好心理准备，入住酒店后第一时间检查房间设施，如有问题立即告知酒店服务人员；
                <w:br/>
                D2：乌鲁木齐—S21沙漠公路—海上魔鬼城—五彩滩—布尔津（单程约550KM/8H）
                <w:br/>
                <w:br/>
                【古尔班通古特沙漠】（途径车观）早乘车沿216国道至可可托海，途经中国第二大沙漠，火烧山、卡拉麦里有蹄类自然保护区，有幸的话可以看见国家一级保护动物普氏野马，一路荒山、草原、绿树、雪山、羊群、毡房……各种美景尽收眼底，感受西域新疆的博大、宽广。
                <w:br/>
                【S21沙漠公路】（途径）沿途拍摄的北疆沙漠风光，堪称史诗级大片。起点以绿洲、湿地景观为主，中部地区被沙漠，沙丘覆盖，终点以绿洲、湿地、海上雅丹等景观为主，后抵达乌鲁木齐入住酒店。
                <w:br/>
                【海上魔鬼城】（赠送，游览时间约1小时）地处吉力湖东岸，乌伦古湖入海口，俗称东河口，这里即有海滨风光，又有峡谷神韵。 这片十分罕见的雅丹地貌，是南北走向，绵延十余里，坡体呈斗圆形，环绕着小海子吉力湖，坡体垂直高度平均可达20米，好似庞然大物的高楼大厦，由于长年的风蚀雨注，它们有的像壮丽的宫殿、直入云霄的宝塔、神秘庄严的庙宇、仰天长啸的雄狮、闭目养神的大佛和各式各样的城堡，维妙维肖，巧夺天工。有的平地突起，挺拔屹立，洋溢着顶天立地的阳刚之气;有的连绵不断，高低相依，横看似岭，纵看是峰，显示出特有的多样性和相关性。这是一个多姿多彩的世界，大自然所营造的城堡，大自然所营造的海子，它们相互依存了千万年，用无声的语言，诉说着大自然的雄奇与伟岸、辽阔与柔美。
                <w:br/>
                【五彩滩】（含门票，游览时间约1小时）一河两岸，南北各异，是国家4A级景区，注入北冰洋的额尔齐斯河穿其而过。五彩滩地貌特殊，长期干燥地带，，属于典型的彩色丘陵（或彩丘地貌）。
                <w:br/>
                温馨提示：
                <w:br/>
                1、今日会早早出发，对于内地的朋友来说是可以跨好几个省的路程，如果您没有休息好，可以在车上美美的 再睡个回笼觉，感谢您的理解与支持。
                <w:br/>
                2、行程中标注车程时间为正常情况下的时间。新疆地域辽阔，路途限速严格APP定位跟踪，安检较多，所以比较耽误时间、旺季也会有堵车等因素，因此乘车时间会延长，敬请谅解!
                <w:br/>
                D3：布尔津—喀纳斯三湾—禾木景区（单程约150KM/3H） 
                <w:br/>
                【喀纳斯国家地质公园】（含门票+区间车，游览约4小时）蒙古语为“美丽而神秘的地方”。沿喀纳斯河一路观光，欣赏西伯利亚落叶松原始森林、白桦林风景，沿途经过卧龙湾，月亮湾，神仙塆，鸭泽湖这四大景点之后抵达喀纳斯湖主景区；喀纳斯湖边漫山遍野的松林，微风吹来，松涛阵阵。
                <w:br/>
                【禾木景区】（含门票+区间车，游览约3小时）,抵达禾木景区售票处换乘区间车赴禾木村，进入禾木村行驶20公里，行车30分钟，一路沿蜿蜒盘旋的禾木公路，将两旁的美景尽收眼底，随着季节颜色变化的树林，偶尔烟雨蒙蒙，会更加有意境（盘山路中途不可停车拍照，沿途景色优美，千万不可睡觉哦！错过美景后悔终生哦！）登上哈登平台看太阳与炊烟袅袅升起，仿佛一副浓墨重彩的油彩画，可俯瞰禾木村全景，也可以到白桦林选景凹造型拍大片。高山，云海，树林，草地都可以成为衬托您的背景。禾木桥下潺潺流动的溪水，白桦林的清新文艺，尖顶木屋的原始，都会让您觉得新鲜。
                <w:br/>
                温馨提示：
                <w:br/>
                <w:br/>
                1.禾木属于山区坐落在山涧，所以房间会有潮润的情况。2.禾木均为民俗客栈，热水器均具备，但是和城市同等级别的酒店有差距。且单家客栈房间数量较少，一个散拼团可能会出现分1-2家客栈住宿，进入景区无行李车，需要自行携带行李步行（10-20分钟）进入景区入住酒店（建议将大件行李存放大巴车上，仅携带贵重物品以及必备洗漱品进入景区）。3.由于喀纳斯禾木地处偏远，食材不能及时运输导致菜品种类较少，餐食水平较贵阳的标准会较低，敬请谅解。
                <w:br/>
                D4：禾木—乌尔禾魔鬼城—乌尔禾（单程约400KM/6H）
                <w:br/>
                【乌尔禾魔鬼城】（含门票+区间车，游览时间约1.5小时），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最美的三大雅丹”之一；电影【卧虎藏龙】【七剑下天山】【西圣地】取景地。
                <w:br/>
                【疆式下午茶】（赠送项目，不用不退）体验新疆人慢生活的下午，在这样的时刻，须得配上一份精致的下午茶，才能称得上是理想午后。日落后，彩灯亮起，点一堆篝火，体验荒漠落日。
                <w:br/>
                温馨提示：
                <w:br/>
                1，请遵守所有当地的安全规定和指南。在魔鬼城内，请保持安静，不要制造噪音或扰乱野生动物。此外，请遵循所有标志和指示，不要进入未被允许进入的区域或从事危险的活动。
                <w:br/>
                2，注意天气条件。魔鬼城是一个干旱的地区，天气变化无常。在旅行前，请查看当地的天气预报并做好相应的准备。如果天气恶劣，请待在室内或安全的场所。
                <w:br/>
                3，请尊重当地的文化和环境。在游览魔鬼城时，请注意保护该地区的文化和自然环境。不要破坏任何文物或古迹，不要乱扔垃圾或破坏当地的生态环境。此外，请尊重当地居民的风俗习惯和传统价值观。
                <w:br/>
                D5：乌尔禾—赛里木湖（约550KM/7H） 
                <w:br/>
                【赛里木湖景区】（含门票+区间车，游览约2小时）乘旅游大巴车（本车进入景区省去景区倒区间车的辛苦）全程往返2小时车程80KM，区间车将停靠在多个不同停靠站点，我们将依次排队下车拍照；赛里木湖古 称西方净海，蒙古语称赛里木淖尔，意为山脊梁上的湖，在这里一览赛里木湖全景。
                <w:br/>
                温馨提示：
                <w:br/>
                1、赛里木湖景区内游客较多，请拍照时勿走路。请各位游客小心湿滑，以免摔倒。赛里木湖的天气变幻莫测，所以请您提前查看天气预报，做好防晒、防雨等措施。别让天气影响了您的好心情。
                <w:br/>
                2、保持环境卫生：在景区内请保持环境卫生，不要随地乱扔垃圾，让我们共同保护赛里木湖的美丽景色，营造一个美好的旅游环境。在游览赛里木湖的同时，也要尊重当地的文化和习俗，不要随意触碰当地的植物、动物和文物等。让您的旅程更加文明、有礼。在赛里木湖景区内，请您自觉遵守各项规定，不要乱扔垃圾、破坏生态环境等。同时，也要注意自身安全，不要在湖边嬉戏或者攀爬山峰，以免发生意外。
                <w:br/>
                D6：赛里木湖—石河子戈壁印象—千回西域—昌吉（单程约550KM/7H）
                <w:br/>
                【石河子戈壁印象】早餐后，我们出发前往石河子戈壁印象不容错过。集中反映 1958 年第一批兵团战士屯垦戍边兴建工业时的军垦工业风貌展示区。 1965 年 8 月，八一电影制片厂出品艺术性记录片《军垦战歌》影片中出现“拉起劳动的双手，化戈壁为绿洲”的画面，之后以石河子地区为代表的军垦大地，处处出现“戈壁 滩上盖花园的奇迹”！兵团人与“八一”有缘，兵团人不穿军装、不拿军饷，八一军魂记 心间。兵团第一个大型棉纺织联合企业——石河子八一棉纺织厂，更是给兵团石河子人留下了难忘的回忆！新疆石河子戈壁印象文化园初心是为了留住宝贵的精神财富，延续老一辈分兵团人对军垦文化的红色记忆、建设新时代兵团人的美好未来。游览结束后前往昌吉。
                <w:br/>
                【千回西域】（赠送项目，不去不退）是新疆乃至全国最高水准的立体全景式主题演出剧目。它将古西域乐舞、丝路历史文化、新疆各民族歌舞风情有机融合，形成独特创新的空间表演艺术，打造新疆歌舞之乡世界级品牌该剧以西域的历史典故、绚烂的西域文化为基点，多民族风情歌舞、杂技艺术交融茎萃于一体，运用现代高科技虚拟现实艺术营造如梦如幻、身临其境的意境，给人以强烈的感官震撼。之后前往酒店入住。
                <w:br/>
                D7：昌吉—吐鲁番—火焰山—坎儿井—乌鲁木齐（单程约280KM/4H）
                <w:br/>
                【达坂城风力发电区】（车观）新疆达板城风电厂是中国第一个大型风电厂，目前，安装有250台风车，年发电量平均为1800万瓦。
                <w:br/>
                【天空之城-盐湖】（车观）是由博格达峰的冰雪融水，从2000多个泉眼渗透到湖里，形成湖水，属典型的内陆咸水湖。盐湖含盐量极高，是固液并存的卤水湖，湖面具有强烈的反射能力，就像是一面为天空梳洗打扮而准备的镜子，被称为“天空之城”。
                <w:br/>
                【火焰山】（含门票 ，游览时间约0.5小时）位于吐鲁番盆地的北缘，临近312国道，为古丝绸之路北 道；明代晚期作家吴承恩在小说《西游记》中将唐僧师徒四人取经受阻火焰山的故事加以神化，把火焰山与唐僧、孙悟空、铁扇公主、牛魔王联系在一起，增加了浓郁的神奇色彩，并将火焰山塑造成了天下奇山，为天下人所熟知；
                <w:br/>
                【坎儿井】（含门票，游览时间约0.5小时） 坎儿井是荒漠地区一特殊灌溉系统，普遍于中国新疆吐鲁番地区。坎儿井与万里长城、京杭大运河并称为中国古代三大工程。
                <w:br/>
                D8：乌鲁木齐—温馨的家 （大交通自理）
                <w:br/>
                根据航班时间安排专车送客人前往乌鲁木齐地窝堡国际机场，乘坐飞机，结束愉快的新疆之行，返回温馨的家。
                <w:br/>
                由于各地航班时刻不一,只能送您到候机大厅门口、请自行办理登机牌和行李托运业务、敬请谅解！请于 14:00 之前退房,否则产生延迟退房费用自理。
                <w:br/>
                温馨提示：
                <w:br/>
                1、管制刀具不能带上飞机或者火车只能托运；
                <w:br/>
                2、新疆安检较严，根据相关规定须提前至少三个小时抵达飞机场或者火车站；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1、大交通：自理
                <w:br/>
                2、住宿：网评4钻+升级2晚5钻+1晚禾木小木屋，产生单房差自理，不占床不含早餐
                <w:br/>
                参考酒店：乌鲁木齐：哈密大厦、睿奥斯酒店、阳光酒店、花园酒店、翼龙酒店、米东国际酒店或同级
                <w:br/>
                布尔津：澜庭假日、夜光城、七月海假日、苏通假日、格林城大、湘疆大酒店或同级
                <w:br/>
                禾木：禾木小木屋
                <w:br/>
                乌尔禾：西部乌镇
                <w:br/>
                赛里木湖：水云衫野奢酒店
                <w:br/>
                昌吉：兵旅天缘国际酒店、尚德国际酒店、迎宾馆、凯森酒店
                <w:br/>
                特别提示：新疆经济落后，住宿条件有限，根据实际情况安排，请务必提前做好心理准备，此线路不是享受型路线，但是一定会给您带来不一样的视觉盛宴；
                <w:br/>
                3、用餐：7早餐9正餐，餐标50元/人，占床含早，不用不退；
                <w:br/>
                4、用车：当地空调旅游车，根据人数派不同座位数用车；确保一人一正座
                <w:br/>
                5、门票：包含行程中所列景点首道门票及区间车：五彩滩、禾木+区间车、喀纳斯+区间车、乌尔禾魔鬼城+区间车、赛里木湖+区间车、独山子大峡谷、火焰山、坎儿井
                <w:br/>
                退费政策：本行程为打包价格，所有优惠门票不退！赠送项目不去不退，敬请谅解！
                <w:br/>
                6、导游：优秀持证国语导游，接送机不含
                <w:br/>
                7、儿童：儿童只含半餐+车位+导服！若产生其他费用，由家长现场购买。小孩请携带户口本本人页原件。
                <w:br/>
                8、保险：含旅行社责任险，强烈建议客人购买相关的个人保险；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2、新疆与内地差两小时，但全疆均使用北京时间作息；但新疆休息时间为晚上12点左右，早上上班时间为10点左右，请抵疆者自行倒时差。
                <w:br/>
                3、早晚温差较大，温差最大可在20度左右，晚上睡觉时应将空调开到适度，不要过凉，或睡觉时不盖棉被，造成身体不另外需要注意，如在天池过夜、那拉提牧场、游喀纳斯湖等须带外衣和毛衣等衣物。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新疆是多种少数民族居住地区，宗教色彩浓厚，信仰伊斯兰教的民族不吃猪肉等，这是他们在生活中最大的禁忌，绝对不可以冒犯。
                <w:br/>
                8、新疆的大部分地区购卖称重商品时的报价为公斤报价（南疆和田除外），所以购买称重商品时请落实报价 
                <w:br/>
                是公斤价还是市斤，在巴扎（集市）购买旅游纪念品时，请在确定购买后再进行讨价还价。不严肃的讨价还价行为会招致卖方的不满。如果交易不成，也请注意文明礼貌。最好在正规场所购买商品。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2025-04-28T15:46:30+08:00</dcterms:created>
  <dcterms:modified xsi:type="dcterms:W3CDTF">2025-04-28T15:46:30+08:00</dcterms:modified>
</cp:coreProperties>
</file>

<file path=docProps/custom.xml><?xml version="1.0" encoding="utf-8"?>
<Properties xmlns="http://schemas.openxmlformats.org/officeDocument/2006/custom-properties" xmlns:vt="http://schemas.openxmlformats.org/officeDocument/2006/docPropsVTypes"/>
</file>