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【五一黄金周】【浙EE08】【安吉云上草原2日】天知道有多好玩·云上草原｜荣耀天空之城·云端一号玻璃漂流丨宿1晚五星设施酒店，纯玩0购物 经典2日游行程单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五一【浙EE08】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✔️宿1晚五星设施酒店；大门票一价全含            
                <w:br/>
                <w:br/>
                ✔️赠送价值360元云上草原大门票（含往返索道），赠送太极洞景区门票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指定地点-湖州
                <w:br/>
                早晨指定时间地点出发
                <w:br/>
                <w:br/>
                <w:br/>
                游玩安吉新晋网红打卡点，必去景点--【荣耀天空之城·阳光沙滩·20项游乐免费送】（门票已含，游览时间约3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已含】：被誉为“天空①号”的云端漂流采用颠覆传统的漂流方式，将透明的玻璃滑道修在竹海之上鸟瞰整条滑道，宛若一条长龙盘旋在山间，
                <w:br/>
                滑道全长3.88公里，总落差高达380米更有超高透光度玻璃还您一个林中真实世界，多处S型、Z型和U型的弯道漂流多达8次360度的大回环，激流勇进，驾云而下一路乘风破浪，让人肾上腺素急速飙升 ！后适时返回酒店入住自由活动。
                <w:br/>
                <w:br/>
                <w:br/>
                Tips：漂流1.2米以下儿童、65岁以上老人、患有心脏病、心脑血管疾病、癫痫病、孕妇、高血压人群、残障人士、酗酒过度者禁止参加漂流。以上信息仅供参考，以景区即时发布的信息为准。
                <w:br/>
                <w:br/>
                <w:br/>
                <w:br/>
                <w:br/>
                <w:br/>
                用餐早餐：不含午餐：不含晚餐：不含
                <w:br/>
                住宿五星设施酒店
                <w:br/>
                <w:br/>
                第2天  安吉-指定地点
                <w:br/>
                早餐后打卡云上一天，草原四季--【云上草原·30+悬崖游乐不限次畅玩】【门票已含；索道来回100-元自理】，是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飞拉达·悬崖穿越】悬崖绝壁上的刺激舞蹈，感受肾上腺素急速飙升的快感！【空中自行车】高空杂技在线教学，来了就能体验在悬崖上骑车的战栗刺激！【云海栈桥】被爱有如横穿百米天梯，这里不仅有131.4的浪漫，还有“云海彩蛋”。
                <w:br/>
                结束后返回温馨的家！
                <w:br/>
                <w:br/>
                <w:br/>
                用餐早餐：含午餐：不含晚餐：不含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1、住宿：1晚五星设施酒店（网评4钻以上酒店）送自助早
                <w:br/>
                <w:br/>
                参考酒店：怡港金马、德亨或皇冠或兰博或凯里亚德或同级4钻以上酒店
                <w:br/>
                <w:br/>
                2、用餐：占床者赠送1早 （此为赠送，不用则不退）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儿童补票：1.2-1.5米儿童天空之城补门票100元 ；云上草原门票非周末补240元；1.2米以下儿童免票
                <w:br/>
                <w:br/>
                1、自理：云上草原往返索道100元
                <w:br/>
                <w:br/>
                2、用餐：赠送1自助早餐；正餐不含，请自理（导游可协助代订）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2025-05-05T01:03:23+08:00</dcterms:created>
  <dcterms:modified xsi:type="dcterms:W3CDTF">2025-05-05T01:03:23+08:00</dcterms:modified>
</cp:coreProperties>
</file>

<file path=docProps/custom.xml><?xml version="1.0" encoding="utf-8"?>
<Properties xmlns="http://schemas.openxmlformats.org/officeDocument/2006/custom-properties" xmlns:vt="http://schemas.openxmlformats.org/officeDocument/2006/docPropsVTypes"/>
</file>