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021723774541t6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出发地前往天水,  开启甘南深度纯玩之旅!
                <w:br/>
                参考车次:  T112次 无锡13:36/常州14:04/南京15:28/徐州18:47
                <w:br/>
                以车次仅供参考，以实际出票为准   （备选车次：Z376/T116/Z40/Z304）
                <w:br/>
                温馨提示:
                <w:br/>
                1、保持电话畅通，注意查看短信，以便我们的工作人员联系；
                <w:br/>
                2、 当地紫外线强烈，建议您携带好防晒服，防晒霜，润唇膏等用品；
                <w:br/>
                3、火车上不含餐食请游客自行提前准备相关食品
                <w:br/>
                <w:br/>
                <w:br/>
                第二天:  到达天水-酒店稍作休息-伏羲庙
                <w:br/>
                -麦积山 今日行程
                <w:br/>
                火车早上到达天水，导游接团后，前往参观我国最大的祭祀人文始祖伏羲之地【伏羲庙]  本名太昊宫，俗称人 宗庙，是中国国内唯一有伏羲塑像的伏羲庙。 由于伏羲是古史传说中的第一代帝王，因此建筑群呈宫殿式建筑 模式，为全国规模最大的伏羲祭祀建筑群。每逢正月十六伏羲诞辰日，周边群众扶老携幼，纷纷前来伏羲庙朝 拜祭祀“人祖爷” 。一时宝烛辉煌，香烟缭绕，钟鼓鸣天，善男信女异常虔诚，庙内充满着一派庄严肃穆的景 象。
                <w:br/>
                中餐后前往我国四大石窟之一的  【麦积山石窟】   ，世界文化遗产，国家5A旅游景区，国家重点风景名胜区  , 国 家森林公园，国家地质公园，全国重点文物保护单位，中国四大石窟之一。麦积山位于甘肃省天水市麦   积区 ， 是小陇山中的一座孤峰，高142米，因山形酷似麦垛而得名。麦积山石窟始建于384-417年，存有221  座洞窟、
                <w:br/>
                10632身泥塑石雕、 1300余平方米壁画，以其精美的泥塑艺术闻名世界，被誉为东方雕塑艺术陈列馆。麦积山 石窟保留有大量的宗教、艺术、建筑等方面的实物资料，体现了千余年来各个时代塑像的特点，反映了中国泥 塑艺术发展和演变过程，丰富了中国古代文化史，为后世研究我国佛教文化提供了丰富的资料和史实。 晚餐后 入住酒店自由活动。
                <w:br/>
                <w:br/>
                温馨提示:
                <w:br/>
                1 .抵达前一天 ，接团导游会发短信或电话联系各位，并确认抵达时间。请各位注意接收短信或电话[请务必不要 认为是骚扰电话/信息为由不接、不回信息]。
                <w:br/>
                2.请确认手机号码与预留在旅行社的号码一致，保持手机畅通有效，并注意将手机随身携带以备紧急联系。 3.抵达机场/车站之后，请在出口注意观察接站标志或拨打联系电话，务必耐心，切勿慌张着急。
                <w:br/>
                4.伏羲庙为人文始祖发祥地，参观请注意举止言行。
                <w:br/>
                <w:br/>
                第三天:天水-宕昌官鹅沟-迭部 今日行程:
                <w:br/>
                早餐后赴宕昌，游览【官璐沟国家森林公园)    (约3小时)  位于甘肃省宕昌县城郊，地处青藏高原东部边缘与西 秦岭、 岷山两大山系支脉的交错地带，衔接世界文化遗产九寨沟风景名胜区。 官鹅沟水美。 13个大小不等、形  态各异的湖泊，犹如一串绿色的珍珠镶嵌在沟内，湖水清澈透底，随湖底地貌高低呈不同颜色，那些倒映在湖   中的古树像一条条巨龙卧在湖底。蓝天白云和青山古树，映入湖中，使天地浑然一体，没有界限。 官鹅沟雄
                <w:br/>
                伟。在海拔1760米~4150米之间，群山错落，绿水环绕，古树参天，气象万千。雄伟处绝壁悬崖直插云霄，气   势恢宏，蔚为壮观，处处都是山水画。 官鹅沟奇险。在湖泊和雪山之间，9道险峻深幽的峡谷让人惊叹不已。 在 长数百米、高数百米、宽仅十米的各种形态的峡谷中，河水震耳欲聋，凉风扑面而来，悬崖古松掩日，瀑布飞   泻直下。游人至此，有身处绝境之感，如此鬼斧神工的自然奇观，实属国内之罕见。一诗人欣然赋诗：“揽胜   偏怜日月长，鹅沟炎夏水风凉。 奇峰叠翠通幽谷，雪浪喷珠泻石梁。万木欣荣青带玉，重崖森迥瀑飞先，绿荫   满抱姿游兴，珠粉岩边野卉香。
                <w:br/>
                后前往  [腊子口纪念询]    (哟1小时,  如遇政策性闭馆则外观腊子口战役纪念碑  腊子口系藏语之转音,意为
                <w:br/>
                "险绝的山道峡口"  。 隘口约8米宽,两边是千丈悬崖峭壁,似被一把巨斧劈开,中间是水深流急的腊子河,河上架有 一座木桥,实有“一夫当关、万夫莫开 ”之势。在举世闻名的二万五千里长征途中， 中国工农红军数万名将士曾 途径这里，在此召开了继遵义会议之后的又一次重要会议，“俄界政治局扩大会议 ” ，并举行了攻打敌人重兵 把守的天险腊子口战役，实现了北上，腊子口也从此彪炳中国革命史册；开明土司撤走武装，又开仓献粮，谱 写了一曲民族团结的壮丽凯，后乘车前往迭部入住酒店。（本日行程紧凑，抵达酒店较晚，请自备点心零食 ）
                <w:br/>
                温馨提示:
                <w:br/>
                1、沿途经过陇南山地，请在垭口不要剧烈运动。
                <w:br/>
                2、参观官鹅沟时，一定要穿着颜色鲜艳的衣服，这样拍出的照片才够漂亮。
                <w:br/>
                3、 官鹅沟沟内紫外线强，不管任何季节带好防晒霜、 帽子、润唇膏、太阳镜。一条多用头巾将非常实用
                <w:br/>
                <w:br/>
                第四天:  迭部-热尔部落梅花鹿生 态园扎永那-花湖-郎木寺 今日行程
                <w:br/>
                早餐后乘车前往3A级旅游景区【热尔部落梅花鹿生态园】（游览时间约1.5小时）进行参观游览。 铁布梅花鹿自然保护区是珍稀野生动物铁布梅花鹿（梅花鹿新亚种，也叫四川花鹿）的家园。
                <w:br/>
                铁布梅花鹿自然保护区有宜人的气候，丰富的植被，特殊的地理位置为野生动物栖息提供了理想的“乐园 ”。
                <w:br/>
                以驯养繁育国家一级野生保护动物梅花鹿及鹿副产品开发利用的梅花鹿生态园，又是体验藏文化感受大草原的生 态景区。含游客服务中心、梅花鹿互动区、鹿文化展示区、藏文化体验区、 自驾游接待区等多位一体的综合性
                <w:br/>
                生态园，是目前阿坝州规模最大的梅花鹿生态园。游客可在景区与梅花鹿亲密接触，喂食梅花鹿，感受梅花鹿的 生活习性，了解掌握野生梅花鹿的知识及价值，增长知识； 也可零距离融入大草原，感受“风吹草低见牛羊 ” 的美景。 景区内还有佛塔，佛塔里存在着舍利、经书、万物生物的活体（杜鹃花等） ，信徒们可围转白塔，跟    随信仰，祈福希望，同时， 白塔能压制一切邪恶力量，有净化恶气，镇压灾害之用。
                <w:br/>
                驱车半小时抵达“第五季爸爸去哪儿拍摄地  约2·5小时）扎尕那位于甘肃省迭部县益哇
                <w:br/>
                乡，“扎尕那”是藏语，意为“石匣子”扎尕那山位于迭部县西北34公里处的益哇乡境内，是一座完整的天然 “石城”地形既像一座规模宏大的巨型宫殿，又似天然岩壁构筑的一座完整的古城。正北是巍峨恢弘、雄伟壮 观、璀璨生辉的光盖山石峰，古称“石镜山” 因灰白色岩石易反光而有其名；东边耸峙壁立的俊俏岩壁，凌空 入云，云雾缭绕；南边两座石峰拔地而起，相峙并立成石门。南至东哇、加一带，峭壁矗立，清流跌宕，水磨 飞轮，流转不息。 山势奇峻、 景色优美，犹如一座规模宏大的石头宫殿，这片世外桃源虽然早在近百年前就被 地理学家洛克誉为亚当和夏娃的伊甸园，但至今仍是一块处女地。 当年洛克就是从这条路这座山门进入并发现 了这座神仙后花园...扎尕那村寨静谧，宛若仙境，袅袅炊烟，从木质板房升起，融进缥缈的云雾中。犹如世外  桃源《爸爸去哪儿五》 曾在这里取景。 沿着大峡谷一路轻徒步，在仙女滩的草甸上尽情撒欢。这里民风质朴， 人民勤劳善良，热情好客，处处洋溢着浓郁的高原豪放之气。走进扎尕那，用再多的语言都无法修饰内心深深 的震撼，插入云霄的石峰在云雾中透露出缥缈的神秘与威严感。 田园山间，藏寨炊烟，无不展露着这片被誉为 现世桃花源的隐逸旷美之景。扎尕那村寨以三面秀峰环拱，苍松翠柏，郁郁葱葱，犹如高峻浑厚、坚不可摧的 城墙，把扎尕那四村一寺围在城中。半山坡上的藏族村落，在钢筋水泥的“森林”里生活久了，我们已失去自 我，好久没游体验早晨云雾缭绕的仙境？ 闻到沁人的花香？好久没听到悦耳的鸟鸣？来扎尕那吧，这里没有遗 憾，只有眷恋 … …
                <w:br/>
                扎承那游玩攻略:
                <w:br/>
                <w:br/>
                【扎尕那游玩攻略】
                <w:br/>
                1、建议游客可沿栈道步行前往仙女滩、仙女湖拍照游览。仙女滩与达日观景台遥相呼应，有两个视野开阔的观 景台，可以眺望整个扎尕那的全景，也是扎尕那看日落的最佳地点。
                <w:br/>
                2、老虎嘴——一线天——石林是扎尕那的一条美丽的峡谷，一路穿越溪流、瀑布、石林、佛寺，没有尘世间的  喧闹，行走在峡谷之内，整个身心都得到了治愈。从一线天开始，便是陡峭的山路了，除了徒步，只能骑马前   行。是徒步爱好者的天堂。（扎尕那游览时间2小时，不建议游客前往后山，后山未经开发，路非常难走，并且 手机信号很差，注意集合时间 ）
                <w:br/>
                3、 景区门口有藏族老阿妈给来来往往的游客编织五彩小辫，还有租赁藏装拍照，价格不贵。爱美的女神们，可 以放心体验藏式风情，各种美拍。
                <w:br/>
                <w:br/>
                后乘车前往  [花湖  景区参观游览（约2·5小时）花湖位于四川若尔盖和甘肃郎木寺之间的213国道旁，是热尔  大坝草原上的一个天然海子。热尔大坝是我国仅次于呼伦贝尔大草原的第二大草原，海拔3468米。若热尔大坝  上有3个相邻的海子，最小的叫错尔干，最大的叫错热哈，花湖是居中的一个。花湖四周数百亩水草地就是高原 湿地生物多样性自然保护区。简单，安静，却让人燃烧，这就是花湖，妖娆的花湖。花湖很大，镶嵌在浩原沃
                <w:br/>
                野、广袤无垠的若尔盖县热尔大坝草原中间，如明珠般耀眼。花湖很美，美中三绝——珍禽、 闪电和彩虹。 晴
                <w:br/>
                天时蓝天、 白云、碧草、野花、珍禽相映成趣；雷雨交加时，闪电金光闪烁，横行天空，在天为利刃，掷地为
                <w:br/>
                火球。 而在阴云密雨覆盖之外则会映现出瑰丽的彩虹 ，在辽阔的草原，美丽的花湖， 出现“东边日出西边雨 ” 的意境不是传奇。天上的彩虹映入水里，更是美不胜收。会让你体会“ 曾经沧海难为水，除去巫山不是云”的
                <w:br/>
                意境      后驱车40分钟赴郎木寺镇入住
                <w:br/>
                <w:br/>
                温馨提示:
                <w:br/>
                1. 拍摄当地居民时请最好获得同意， 当地人多友善，可以试着与他们交朋友，避免粗暴的直接拍照。
                <w:br/>
                2. 扎尕那民风还较为淳朴，但由于游人的出现已经开始有路边要钱的小孩，这种情况不建议直接给钱，以免给 当地孩子建立不健康的价值观。
                <w:br/>
                3. 若被当地居民邀请到家中做客可以送给他们一点小礼物作为感谢，请不要直接付钱，以免将淳朴的关系变成 变了味的收费民俗表演。
                <w:br/>
                <w:br/>
                <w:br/>
                第五天:   郎木寺-若尔盖-郭莽湿地-尕海湖-合作
                <w:br/>
                今日行程
                <w:br/>
                早餐后驱车5-10分钟或步行抵达东方小瑞士之称的  [郎木     (约2. 5小时)   郎木寺同时也是四川格鲁派寺庙达 仓郎木格尔底寺的简称。在郎木寺沟里有两个隔河相望的寺庙：一座是四川的达仓郎木格尔底寺，另一座是甘 肃的赛赤寺。 主要游览赛池寺，后山还有安多藏区唯一对外开放的天葬台，郎木寺的发源地是四川境内的郎木 寺大峡谷，在峡谷内有郎木洞、虎穴、和白龙江源头！
                <w:br/>
                午餐后游览  [若尔盖大草原    (约1小时)  美丽的若尔盖大草风吹草低，遍地野花，牦牛悠闲的吃着嫩草。湛蓝 的天空辽阔而高远，大团大团柔软的白云漂浮不定，脚下的青草地绵延不尽仿佛与天相接，面对这样壮丽的美 景，任谁都要赞叹造物主的神奇。天地有大美，而草原美得超出想象。一路好风光，最美风景在路上，只叹时 间不够停留，也叹不虚此行。
                <w:br/>
                乘车前往游览  [黄河九曲第一湾    (游览约2小时)  是四川、 青海、 甘肃三省的交界地，从源头缓缓流来的黄河 在这里曲折九拐，与支流白河交汇，在草原上留下了优美的景致和美丽的传说，旁边的索克藏寺是藏传佛教的 著名寺庙。至合作市入住酒店、乘车前往合作市入住酒店
                <w:br/>
                <w:br/>
                温馨提示:
                <w:br/>
                1.早晚温差大，游客最好能带上相关雨具和外套、薄毛衣、墨镜、 防晒霜并注意做好保暖工作。 景区海拔1500 —2300米，应注意防晒；另外此地由于海拔略高注意动作放慢，尽量此日不要洗澡。应尊重少数民族地区的风 俗习惯。在草原上拍摄会遇到很多不定因素，有时在空旷的草原会突然过来大群的牛羊，一定要注意安全。草 原上随时都可能遇见牧民的帐篷，而藏族牧民也非常地好客，对拍照也很配合，只是走近帐篷时要先叫牧民将 凶猛的牧羊犬拴住，以免发生危险。
                <w:br/>
                2. 由于气候差别大，最容易感冒和不适，而藏式食物以生冷居多，因此应带上感冒药、消食药和红景天含片之 类药品，此外咀嚼口香糖也有助于缓解高山反应。
                <w:br/>
                3.高原上日照很强，容易灼伤皮肤，女士最好带上遮阳帽、遮阳伞和防晒霜。
                <w:br/>
                <w:br/>
                <w:br/>
                第六天:  合作-夏河-兰州 今日行程
                <w:br/>
                早餐后前往  [拉   卜楞    (约2.5小时)  拉    卜楞寺是藏语“拉章”的变音，意为活佛大师的府邸。拉    卜楞寺在历 史上号称有108属寺(其实要远大于此数)，是甘南地区的政教中心， 目前拉   卜楞寺保留有全国最好的藏传佛教教 学体系。拉 卜楞寺下设六大学院，其中一个显密学院，五个密宗学院。 拉 卜楞寺成为一个具有6大学院，48座   佛殿和昂欠（活佛住所） ，500多座僧院的庞大建筑群体，列居格鲁派六大寺院之一，在安多地区有“卫藏第   二”之称，享有极高的声誉。让您置身佛国感受藏传佛教的博大精深。拉   卜楞寺拥有世界上最长的转经长廊，
                <w:br/>
                         共有一千七百多个转经桶，环绕整个寺院，绵延3.5公里长，很是壮观。要转完所有的转经筒，大约需要两小   时。长长的转经长                廊，是藏民的希望之路，是灵魂超越尘世进入天国之路。虔诚的朝拜者，手持并轻摇铜质的
                <w:br/>
                或大或小的经筒， 口吟六字真言， 目光坚定而无杂念，在他们心中的圣路上永不停息的朝拜着。慢慢的拨动转 经筒，绕着偌大的寺庙，抑或转经道一圈圈走着。 这里是电影《天下无贼》 的拍摄地，亲眼目睹影片中万人朝 拜的宏大场面。（如遇政策性寺庙临时关闭则替换「米拉日巴佛阁」 ）
                <w:br/>
                后游览藏族传说中的英雄格萨尔王煨桑助阵的美丽草原——  [桑科草原    (约1小时)  这里是著名的英雄格萨尔 王烟祭铸神、赛马称王的地方.藏语中称烟祭为桑火,进行烟祭为煨桑,因此称此地为桑科(煨桑的地域).这里群山    环抱,中间开阔平坦,大夏河水从南到北缓缓流过。走进桑科草原，但见绿草如茵、花团锦簇，蓝天、流云、悠闲 的羊群、翔鸣的飞鸟，一切如诗如画。草原上，浮云般流动着片片羊群，牦牛星星点点闪动其间。不时有牧民  骑着骏马悠然在草原上徜徉，远处山峦起伏，偶有雄鹰飞过的身影，投在莲花般散落的帐房之间，一派自然田  园风光；后前往  [水墨    (游览约2小时)  兰州水墨丹霞旅游景区地域壮阔，起伏多变，地质奇观密集。
                <w:br/>
                这 里以红山湾地貌为主，兼有丹霞崖壁、孤峰、 幽谷、一线天、风动石等奇特景观，是地质历史的天然记录本
                <w:br/>
                <w:br/>
                ,
                <w:br/>
                是西北干旱区不可多得的原生态、高品位的风景造型地貌，堪称丹霞地貌景观中的精品。 由于天气和日照的差 异，这里阳坡和阴坡分别形成不同的景观风貌， 自西向东阳坡主导色调为橘红色， 自东向西的阴坡主色调为深 绿色，两种地貌交相映错，奇景迤逦。后赴临夏游览【八坊十三巷】 （游览约 0.5 小时）它融合了回 族砖雕 、 汉族木刻、藏族彩绘，集民族特色、 休闲旅游、 绿色生态、 人文科教为一体，呈现出穆斯林的生 活画卷， 是河州民族民俗文化名片，民族建筑艺术“大观园” 。后赴兰州入住酒店。后赴兰州入住酒店。
                <w:br/>
                <w:br/>
                温馨提示：
                <w:br/>
                1.在当地需要尊重少数民族的信仰和习俗，进入寺院大殿前需要脱帽，进入后不能喧哗，不可以直接用手指指 佛像。另外，所有殿内不可以拍照。
                <w:br/>
                2.穿过交界处进入寺院便会有种时空穿梭的神奇感觉！
                <w:br/>
                <w:br/>
                第七天:   兰州-返程
                <w:br/>
                早餐后根据车次返程
                <w:br/>
                参考车次:  T118次 10:39发车 （备选车次：Z42/12:03发车；Z166/12:31发车 ；T114/13:44发车） 以车次仅供参考，以实际出票为准
                <w:br/>
                （ 如时间充裕可自由逛   [甘肃省博物馆     白塔山     [兰州老街   ,  也可去兰州    [正宁路市场   品尝当地特色
                <w:br/>
                小吃,  愉快的结束难忘旅程)
                <w:br/>
                <w:br/>
                推荐兰州美食:   01兰州清汤牛肉面&gt;02甜酪子&gt;03兰州酿皮子&gt;04兰州灰豆子&gt;05热冬果&gt;06兰州浆水
                <w:br/>
                面 &gt;07兰州羊杂碎&gt;08兰州手抓羊肉&gt;&gt;09兰州糜面疙瘩 &gt;10牛奶鸡蛋馨糟
                <w:br/>
                <w:br/>
                温馨提示:
                <w:br/>
                临行前请再次检查自己的所有物品是否齐全；
                <w:br/>
                <w:br/>
                第八天:  抵达出发地,  返回温馨的家
                <w:br/>
                <w:br/>
                <w:br/>
                <w:br/>
                参考景区门票价格:    (以下门票仅供参考,  最终以当天景区门口价格为准)
                <w:br/>
                <w:br/>
              </w:t>
            </w:r>
          </w:p>
          <w:p>
            <w:pPr>
              <w:jc w:val="center"/>
            </w:pPr>
            <w:r>
              <w:pict>
                <v:shape type="#_x0000_t75" style="width:450pt; height:278.795066413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1.【交通标准]出发地-天水/兰州-出发地往返火车硬卧，不保证铺位
                <w:br/>
                2.[用车标准]当地空调旅游大巴(根据人数安排车型)
                <w:br/>
                3.[用餐标准]全程5早10正餐，30元/正;升级三大特色餐:天水呱呱、酥油茶、牦牛肉汤锅
                <w:br/>
                未包括用餐可景区或宾馆附近自行品尝当地特色美食，或由导游代办团餐;(当地饮食与游客饮食习惯差异，餐饮条件有限，因团队选择为团队桌餐，如游客因自身原因不跟团用餐或自行用餐不用餐，餐费一律不退，请见谅;)
                <w:br/>
                4.【住宿标准]全程入住商务酒店标准间;个别地区宾馆条件有限，酒店设施与地区有差距，由于当地情况特殊酒店没有电梯没有空调(无空调地区夏季比较凉爽)，所以请勿以城市人心态衡量(产生单人请补单房差元/元/人，只补不退，敬请理解)
                <w:br/>
                5.[导服标准]当地专业地接导游服务
                <w:br/>
                6.【保险说明]旅行社责任险(强烈建议客人在报名时购买旅游意外险，客人也可以根据个人需求自行购买高原险或航空险等其他险种)
                <w:br/>
                7.【行程购物】全程纯玩无购物，部分景区门口设有当地居民摆设的当地土特产，不视为旅行社安排的购物店，敬请理性消费。
                <w:br/>
                8.[景区门票]行程中不含所有门票与景交，敬请当地自愿自理，自行现场购买或由导游代办，如因道路封控、临时景点关闭等不可抗力原因，部分景区无法参观则调整替换为其它景区，旅行社不承担任何退费.根据年龄层次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1.行程中不含的内容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此线路供应商为金天下。
                <w:br/>
                各旅行社促销方式不同等因素会导致与其他同团人员价格有高有低;
                <w:br/>
                2、同团人员中住宿标准、大交通方式不同，参团价格也会不同;
                <w:br/>
                3、行程中会遇到另外团体的游客，同样是西藏旅游因各种因素价格更是相差甚远;
                <w:br/>
                4、旅行社不接受此类价格差异投诉。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1、甘南川西北地区属于高海拔地区，条件较为艰苦。甘南省旅游条件无法与发达城市相比
                <w:br/>
                较，从宾馆、饭菜质量、导游及司机服务都有一定差距，比内地同级别标准服务要差。导游
                <w:br/>
                说话比较直率，受历史、地域、自然景观等影响导游讲解时候不多。投诉诉求以在当地填写
                <w:br/>
                的意见单为主要依据，请您届时认真填写。行程已含旅行社责任险，并不含人身意外保险，
                <w:br/>
                请您在出团前积极购买保险公司的人身意外保险。
                <w:br/>
                2、请随身携带(有效)身份证原件(儿童户口本原件)。机票为折扣票，不保证票面价
                <w:br/>
                格，出票后不得签转、更改、退票、如遇火车或飞机方面(天气自然灾害、机械故障等非旅
                <w:br/>
                行社方可控原因)取消、延误、时间变更等造成的行程无法正常安排游览，我社不承担赔偿
                <w:br/>
                责任，将协助游客变更行程。如遇火车和飞机国家政策性涨价，请补齐差价费用来保证行程
                <w:br/>
                顺利进行
                <w:br/>
                3、地区旅游资源丰富，各地旅游景区状况各异，自费活动丰富(如骑马、乘游船等)，请
                <w:br/>
                备合适的鞋，并注意安全(骑马、漂流等属高风险娱乐活动，旅游人身意外险不保此项活
                <w:br/>
                动，请游客一定注意安全，否则后果自负);参加自费旅游项目时，保管好随身贵重物品，
                <w:br/>
                以免损坏和丢失。受旅游发展限制，旅游接待各方面比较滞后，因地域的特殊性，当地酒
                <w:br/>
                店，餐饮与嘉兴有差距，请理解，行程期间自动离团及不游景点，旅行社不退费用。管好自
                <w:br/>
                己的财务，如有丢失旅行社不承担责任。旅行社视实际情况有权对行程先后顺序作调整，[不影响原定标准及景点]，遇人力不可抗拒因素造成行程延误或不能完成。
                <w:br/>
                4、因不可抗力因素如遇塌方、泥石流、雪崩、洪水等自然现象或航空公司航班延误、取消等原因造
                <w:br/>
                成无法按照正常行程游览(包括增加费用等)，我公司不承担任何责任及赔偿和退费。/5、若由政
                <w:br/>
                府原因或当地大型活动造成酒店、景点、行程等变更或取消，我社会积极补救，不承担赔偿责任。
                <w:br/>
                5、根据国家旅游局相关规定，因客人自身原因在旅游期间未能完成旅游活动或提前离团，将被视为自动放弃费用不予退还。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1、违约损失:
                <w:br/>
                a、若因我社不成团导致退订的，7日外我司不承担任何赔偿，7日以内根据旅游法规定赔
                <w:br/>
                偿。
                <w:br/>
                b、若因游客自身原因退订的。20日以上无损，20-7日内退订的，游客自行承担往返机票损失;7日-3日内退订的，承担往返机票损失，还须承担当地车费500元;3日以内退订的除游客承担往返机票损失，还须承担当地车费500元+房间损失400元。
                <w:br/>
                2、因不可抗力因素造成团队行程更改、延误、滞留或提前结束时，旅行社可根据当时的情况全权处理，如发生费用加减，按未发生费用退还游客，超支费用由游客承担的办法处理。
                <w:br/>
                旅行社在旅途中有权根据实际情况对行程先后顺序作调整，但不影响原定的接待标准及游览景点;如有任何质量问题，请在当地即时拨打我公司质检电话，我公司会积极配合处理解
                <w:br/>
                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
                <w:br/>
                <w:br/>
                责任，谢谢!
                <w:br/>
                7、团队质量以当地旅行社的游客意见反馈表为依据，如遇问题请在当地提出并解决。重要提醒:此价格均为景区协议价格和免票价格当地无任何门票退费!
                <w:br/>
                意见反馈:
                <w:br/>
                请如实填写《意见反馈单》，此单将成为游客投诉的主要依据，由游客和导游签字，如回团后提出与意见单相冲突的意见，或不填写意见单，我社有权不予处理。
                <w:br/>
                特殊人群为了确保旅游顺利出行，防止旅途中发生人身意外伤害事故，请旅游者在出行前做一次必要的身体检查，如存在下列情况，因服务能力所限无法接待:传染性疾病患者，如传染性肝炎、活动期肺结核、伤寒等传染病人;70周岁以上老年人出游，须了解自己的身体状况，有疾病者不建议报名，如隐瞒出现问题客人自己承担责任。
                <w:br/>
                游客参团请必须认真阅读本行程，确认本人身体健康状况适合此次旅游活动，本人必须承诺如发生自身疾病等突发出现的健康方面问题，导游仅有组织抢救、送医责任，其它责任与旅行社无关、请考虑自身身体状况再报名参团前往目的地旅游。
                <w:br/>
                藏族人的风俗与禁忌
                <w:br/>
                1、甘南藏族由于过去长期受到宗教的束缚，在生活上的风俗禁忌比较多，去之前要做好功
                <w:br/>
                课，尊重当地的风俗习惯。甘南地区的藏民，重礼节、讲友谊、热情好客。见面时会伸出双手，掌心向上，笑脸相迎。尊卑之间礼节极为严格，不能疏忽。其中献哈达是藏族待客规格最高的一种礼仪，表示对客人热烈的欢迎和诚挚的敬意。
                <w:br/>
                2、藏族人伸舌头是一种谦逊和尊重对方的行为，双手合十表示对客人的祝福。但需要注意，藏族人最忌讳别人摸自己的头。一些藏民有随身带刀的习惯，一定要避免发生冲突，安全第一。
                <w:br/>
                3、在甘南，忌吃马、驴、骡等圆蹄牲畜的肉，禁食狗、猫、老鹰、麻雀、乌鸦等有爪子动物肉，也不得借用他人的工具、炊具宰杀和煮食这些肉类。藏族人一般不吃鱼虾、鸡肉和鸡蛋，不要刻意勉强劝食。
                <w:br/>
                4、喝酥油茶时，主人倒茶，客人要待主人双手捧到面前时，才能接过来喝;续杯时，客人须用双手把茶碗向前倾出，以表敬意。
                <w:br/>
                5、家有病人或遇不幸事件，抑或是生孩子，家门口都得放火堆、贴红布、插柏枝，这些都是忌门的象征，生人不得入内;家中煨桑的火或酥油灯上，禁忌接火吸烟或燃蜡烛。
                <w:br/>
                6、灶火门前禁忌烤脚，烤鞋袜，不要把鞋袜放在高处;在甘南，对死者家庭成员不要再提死者的名字，更禁止打杀鹰雕等等。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参考景区门票价格:    (以下门票仅供参考,  最终以当天景区门口价格为准)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2025-08-02T21:20:07+08:00</dcterms:created>
  <dcterms:modified xsi:type="dcterms:W3CDTF">2025-08-02T21:20:07+08:00</dcterms:modified>
</cp:coreProperties>
</file>

<file path=docProps/custom.xml><?xml version="1.0" encoding="utf-8"?>
<Properties xmlns="http://schemas.openxmlformats.org/officeDocument/2006/custom-properties" xmlns:vt="http://schemas.openxmlformats.org/officeDocument/2006/docPropsVTypes"/>
</file>