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荣耀北疆行程单</w:t>
      </w:r>
    </w:p>
    <w:p>
      <w:pPr>
        <w:jc w:val="center"/>
        <w:spacing w:after="100"/>
      </w:pPr>
      <w:r>
        <w:rPr>
          <w:rFonts w:ascii="微软雅黑" w:hAnsi="微软雅黑" w:eastAsia="微软雅黑" w:cs="微软雅黑"/>
          <w:sz w:val="20"/>
          <w:szCs w:val="20"/>
        </w:rPr>
        <w:t xml:space="preserve">乌鲁木齐、天山天池、可可托海、白沙山沙漠、喀纳斯 禾木、五彩滩 纯玩双飞八日游、草原石城、吐鲁番、坎儿井、火焰山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021723085513q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&gt; &gt; &gt; 新疆
                <w:br/>
              </w:t>
            </w:r>
          </w:p>
          <w:p>
            <w:pPr>
              <w:pStyle w:val="indent"/>
            </w:pPr>
            <w:r>
              <w:rPr>
                <w:rFonts w:ascii="微软雅黑" w:hAnsi="微软雅黑" w:eastAsia="微软雅黑" w:cs="微软雅黑"/>
                <w:color w:val="000000"/>
                <w:sz w:val="20"/>
                <w:szCs w:val="20"/>
              </w:rPr>
              <w:t xml:space="preserve">
                根据航班时间自行乘坐飞机前往新疆，抵达后车队接机乘车前往举世闻名的歌舞之乡、瓜果之乡、黄金玉石之邦 的新疆维吾尔自治区首府—【乌鲁木齐】， 踏上举世闻名的古“丝绸之路”第一站；乘车赴酒店后入住休息，准备 开启充满欢乐的新疆之旅！
                <w:br/>
                【温馨提示】：
                <w:br/>
                1、出发前请携带有效期内的身份证件原件（以备办理登机牌及住宿所需）；
                <w:br/>
                2、新疆和内地有近 2 小时的时差，抵达新疆后注意调整时差和气温的变化，新疆气候较为干燥，请注意多喝水；
                <w:br/>
                3、当地酒店的硬件设施较为落后，  特别是星级酒店无法与内地的同星级酒店相比，请做好心理准备，入住酒店后第一时间检查房间的 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 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6、新疆属于少数民族聚集区，多信奉伊斯兰教，请尊重少数民族习惯，不利于民族团结的话不说，不利于民族团结的事不做；7、若 有航班早到的客人，入住酒店后，可以自行安排品尝舌尖上的美食以及游玩拍摄附近的景点；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参考酒店： 绿谷四季酒店/康铂空港酒店/创新花园酒店/摩登四季酒店/绿洲大饭店/亚心园林酒店/野马酒店/佳航酒 店/睿奥斯酒店/思诺豪爵酒店或同级；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乌鲁木齐—天山天池—富蕴/可可托海 （单程约 550 公里。行车约 7 小时）
                <w:br/>
              </w:t>
            </w:r>
          </w:p>
          <w:p>
            <w:pPr>
              <w:pStyle w:val="indent"/>
            </w:pPr>
            <w:r>
              <w:rPr>
                <w:rFonts w:ascii="微软雅黑" w:hAnsi="微软雅黑" w:eastAsia="微软雅黑" w:cs="微软雅黑"/>
                <w:color w:val="000000"/>
                <w:sz w:val="20"/>
                <w:szCs w:val="20"/>
              </w:rPr>
              <w:t xml:space="preserve">
                【天山天池】
                <w:br/>
                （含门票区间车，游览时间约 3 小时）古称瑶池，位于东部天山主峰博格达峰（海拔  5445 米）
                <w:br/>
                半山腰，水面海拔  1910 米，南北长  3.5 公里，东西宽 0.8～1.5 公里，最深处  105 米，平均水深 60 米；湖面 群山环绕，云杉林立，松柏翠绿，层峦叠嶂，雪峰突显，犹如水墨画一般，甚为壮观，这里流传着西王母与周穆王 的爱情故事，有诗为证：“瑶池阿母绮窗开,黄竹歌声动地哀；八骏日行三万里,穆王何事不重来?”给景区增添些许 神秘； 乘车而上，依次可以看到：石门一线、龙潭碧月（西小天池）、定海神针、大天池（主景区）、西山观松、 南山望雪等景观；
                <w:br/>
                <w:br/>
                【古尔班通古特沙漠】
                <w:br/>
                 （途经沙漠边缘） 也称准噶尔盆地沙漠，位于新疆准噶尔盆地中央，玛纳斯河以东及乌
                <w:br/>
                伦古河以南，也是中国面积最大的固定、半固定沙漠、面积有大约 4.88 万平方公里，在中国八大沙漠里居第二， 海拔 300～600 米，水源较多。【卡拉麦里有蹄类自然保护区】（途经）主要保护珍稀动物资源及其生态环境，卡  拉麦里自然保护区是新疆有蹄类野生动物主要活 动区域，20 世纪 80 年代设立保护区以来，  蒙古野驴、  鹅喉羚  等野生动物明显增多， 普氏野马自 2001 年 首次放野以来逐渐适应野外生活， 成为卡拉麦里自然保护区的一道  美丽的风景。
                <w:br/>
                <w:br/>
                【温馨提示】：
                <w:br/>
                1、出发前请仔细检查自己的行李物品，  贵重物品（电脑、相机、身份证、钱包等）  需随身携带，确保房间无遗漏物品，避免增加不必 要的麻烦；提前准备好相关证件以备登机所用，请务必提前 2 小时抵达机场办理登机牌；
                <w:br/>
                2、新疆地区部分区域手机网络较差，可能会遇到手机无信号，收发短信、微信会出现延迟等情况，敬请谅解；
                <w:br/>
                3、天池景区内当地哈萨克族牧民以放牧为生，他们热情好客，请尊重少数民族生活习惯，如遇到牲畜，如牛、马等， 请勿靠近，一 定要注意
                <w:br/>
                交通：汽车
                <w:br/>
                景点：天山天池、古尔班通古特沙漠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富蕴/可可托海	盛枫酒店/福瑞酒店/大德酒店/黑钻酒店或同级；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富蕴/可可托海—可可托海—布尔津/北屯/福海/哈巴河 （单程约 340 公里， 5 小时）
                <w:br/>
              </w:t>
            </w:r>
          </w:p>
          <w:p>
            <w:pPr>
              <w:pStyle w:val="indent"/>
            </w:pPr>
            <w:r>
              <w:rPr>
                <w:rFonts w:ascii="微软雅黑" w:hAnsi="微软雅黑" w:eastAsia="微软雅黑" w:cs="微软雅黑"/>
                <w:color w:val="000000"/>
                <w:sz w:val="20"/>
                <w:szCs w:val="20"/>
              </w:rPr>
              <w:t xml:space="preserve">
                可可托海国家地质公园】（含门票区间车，游览时间约 3 小时） ，可可托海风景区暨新疆可可托海国家地质
                <w:br/>
                公园，位于新疆北部阿勒泰地区富蕴县， 占地面积 788 平方公里，距乌鲁木齐 485 公里，距富蕴县城 53 公里。 它以优美的峡谷河流、山石林地、矿产资源、寒极湖泊和奇异的地震断裂带为自然景色，融地质文化、地域特
                <w:br/>
                色、民族风情于一体，以观光旅游、休闲度假、特种旅游（徒步、摄影等）、科学考察等为主要特色的大型旅游 景区。2012 年，可可托海风景区晋升国家 5A 级旅游景区。
                <w:br/>
                【温馨提示】：
                <w:br/>
                1、出发前请仔细检查自己的必要证件，根据自身状况和当时当地的天气变化，适时增减衣物，以免带来身体不适；
                <w:br/>
                2、请提前备好帽子、防晒霜、水杯等，以备不时之需；
                <w:br/>
                3、在新疆旅游,因行程较长,气候差别较大,旅游者一时难以适应,可能会出现水土不服症状,旅游者应携带有关药物及一些常备治病药物, 如创可贴,感冒药或治疗肠胃不适药物等；
                <w:br/>
                4、请穿舒适的鞋子，如：休闲皮鞋、运动鞋
                <w:br/>
                交通：汽车
                <w:br/>
                景点：可可托海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布尔津/北屯/ 福海/哈巴河	上士国际酒店/神湖大酒店/澜庭假日酒店/辰际花园/得仁山花园酒店/艺龙大酒店/ 帝苑大酒店/哈巴河友谊峰大酒店/紫金大酒店或同级；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布尔津/北屯/福海/哈巴河—白沙山沙漠—喀纳斯湖—贾登峪 （单程约 200KM 行车约 4 小时 ）
                <w:br/>
              </w:t>
            </w:r>
          </w:p>
          <w:p>
            <w:pPr>
              <w:pStyle w:val="indent"/>
            </w:pPr>
            <w:r>
              <w:rPr>
                <w:rFonts w:ascii="微软雅黑" w:hAnsi="微软雅黑" w:eastAsia="微软雅黑" w:cs="微软雅黑"/>
                <w:color w:val="000000"/>
                <w:sz w:val="20"/>
                <w:szCs w:val="20"/>
              </w:rPr>
              <w:t xml:space="preserve">
                【白沙山沙漠】（赠送游览约 1 小时）白沙山意为银色的沙漠，只有 460 米高，高度上在帕米尔高原上确实比
                <w:br/>
                较弱，但白沙山长度却绵延 1200 米，每当有劲风吹来， 白沙山都会发出响声，故而又被称作“响沙山”。与白   沙山紧邻的两个湖泊，水草丰美，水鸟聚集，为这座白色的山峰平添了几分清新活力。从远处望去，在远方的青  山和近处绿草的映衬下，白沙山有的像埃及的金字塔，有的像棱角分明的欧式建筑，还有的像一条银色巨龙静卧  在碧波荡漾的大海上。 银色的细沙洁白柔和，像婴儿的肌肤，令人心动，不忍下足。独家赠送【全地形冲浪车激 情体验】（专业车手驾驶 赠送项目自愿放弃，不做任何退费），随着车速的增加，冲浪车犹如一艘勇敢的船只， 在沙丘之间往返穿梭，留下一道道深深浅浅的车辙，沙丘在车轮下迅速闪过，仿佛一朵朵巨大的浪花在沙漠中翻  滚，翻越陡峭的沙丘，穿越沙漠中的障碍  ，给人带来前所未有的刺激和乐趣，以及征服自然的成就感。
                <w:br/>
                【喀纳斯湖】（含门票区间车，游览时间约 3 小时），国家 AAAAA级旅游景区，位于新疆维吾尔自治区阿勒 泰地区布尔津县北部，有驼颈湾、变色湖、卧龙湾、月亮湾、神仙湾等主要景点；“喀纳斯”是蒙古语，意为
                <w:br/>
                “美丽而神秘的湖” ；喀纳斯湖位于新疆维吾尔自治区阿勒泰地区布尔津县北部，湖水来自奎屯、友谊峰等山的  冰川融水和当地降水，湖面海拔 1374 米，面积 45.73 ㎞ ² ,  湖泊最深处 188.5 米，蓄水量达 53.8 亿立方米，是   中国最深的冰碛堰塞湖，是一个坐落在阿尔泰深山密林中的高山湖泊、 内陆淡水湖；电影[天地英雄]、刘若英-[分 开旅行][原来你也在这里]的取景地；
                <w:br/>
                【温馨提示】：
                <w:br/>
                1、喀纳斯地处高纬度内陆地区，昼夜温差较大，温差在十度以上纯属正常，即使是夏季前往，也要准备一些保暖性较好的衣物（厚毛 衣、羽绒服、冲锋衣），以防感冒；
                <w:br/>
                2、喀纳斯景区的区间车为循环运行，请在下车时提前检查好随身携带物品，以防丢失；
                <w:br/>
                3、景区内游览时，请听从导游统一安排，不得擅自登山，不经导游同意不允许自行脱团活动，以确保人身安全；
                <w:br/>
                4、沙漠冲浪车注意事项：上车前请勿穿着和携带会在乘坐过程中飘动的衣物（如围巾、包、带、宽大衣物等）  以免被车辆链条或后轴 卡住；请勿穿着拖鞋、高跟鞋乘坐冲浪车，  女士请将头发整理好，严禁头发散落在肩上，以防止头发卷入轮胎；患有心脏病、高血压、  心肌梗塞等疾病不能参与激烈运动的游客请勿乘坐冲浪车；16 周岁以下儿童和65 周岁以上年龄的老人请勿乘坐冲浪车；
                <w:br/>
                交通：汽车
                <w:br/>
                景点：白沙山沙漠、喀纳斯湖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贾登峪	格林鹿港酒店/农十师酒店/天缘酒店/格林别墅区/佳遇山庄/御园山庄或同级；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贾登峪—禾木—五彩滩—吉木乃（单程约 300KM 行车约 4.5 小时 ）
                <w:br/>
              </w:t>
            </w:r>
          </w:p>
          <w:p>
            <w:pPr>
              <w:pStyle w:val="indent"/>
            </w:pPr>
            <w:r>
              <w:rPr>
                <w:rFonts w:ascii="微软雅黑" w:hAnsi="微软雅黑" w:eastAsia="微软雅黑" w:cs="微软雅黑"/>
                <w:color w:val="000000"/>
                <w:sz w:val="20"/>
                <w:szCs w:val="20"/>
              </w:rPr>
              <w:t xml:space="preserve">
                【禾木村】（含门票区间车，游览时间约 3 小时） ，禾木村的房子全是原木搭建而成的，充满了原始的味道，
                <w:br/>
                早晨炊烟冉冉升起，形成一条梦幻般的烟雾带，胜似仙境；可徒步攀登禾木观景平台（成吉思汗点将台）俯看禾   木村以及禾木河的全景：空谷幽灵、小桥流水、牧马羊群从林间扬尘而过……，禾木村也通常称为禾木乡，是大草
                <w:br/>
                原的最高行政机构，是中国西部最北端的乡 ，保持着最完整民族传统的图瓦人集中生活居住在这里，是著名的图   瓦人村庄之一 ，也是仅存的 3 个图瓦人村落（禾木村、喀纳斯村和白哈巴村）中最远和最大的村庄，总面积 3040
                <w:br/>
                <w:br/>
                <w:br/>
                <w:br/>
                <w:br/>
                <w:br/>
                <w:br/>
                <w:br/>
                <w:br/>
                <w:br/>
                平方公里，全乡现有 1800 余人，其中蒙古族图瓦人有 1400多人，以蒙古族图瓦人和哈萨克族为主，他们的木屋 散布在山地草原上，世代居住于此，安宁祥和；
                <w:br/>
                【五彩滩】(含门票，游览时间约 1 小时）位于新疆北端阿勒泰地区布尔津县境内，地处我国唯一注入北冰洋的额 尔齐斯河北岸的一、二级阶地上，往哈巴河县方向；该处海拔 480 米，一河两岸，两岸景不同，是国家 4A 级景
                <w:br/>
                区，其地貌特殊，长期干燥地带，属于典型的彩色丘陵（或彩丘地貌），为阿勒泰旅游的点睛之笔，受到游人青睐；
                <w:br/>
                【温馨提示】：
                <w:br/>
                1、山区景点早晚温差大，注意晚上休息时注意保暖，以免受凉感冒；
                <w:br/>
                2、景区居民多以牧民为主，在与牛、马偶遇时，请勿靠近和驱赶，尤其是牛对红色比较敏感，马偶尔会踢后腿，一定要注意安全；
                <w:br/>
                3、禾木公路沿途景色壮美，特别是秋季，犹如人在画中游，但是弯多路险，请务必系好安全带；
                <w:br/>
                4、五彩滩景区地处额尔齐斯河河畔，蚊虫较多，请各自提前备好防蚊虫叮咬的花露水、清凉油或风油精等；
                <w:br/>
                交通：汽车
                <w:br/>
                景点：禾木、五彩滩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晚餐：含正餐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吉木乃	华商大酒店/盘古乡宿或同级；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吉木乃—草原石城—乌鲁木齐 （单程约 580KM 行车约 7 小时 ）
                <w:br/>
              </w:t>
            </w:r>
          </w:p>
          <w:p>
            <w:pPr>
              <w:pStyle w:val="indent"/>
            </w:pPr>
            <w:r>
              <w:rPr>
                <w:rFonts w:ascii="微软雅黑" w:hAnsi="微软雅黑" w:eastAsia="微软雅黑" w:cs="微软雅黑"/>
                <w:color w:val="000000"/>
                <w:sz w:val="20"/>
                <w:szCs w:val="20"/>
              </w:rPr>
              <w:t xml:space="preserve">
                【草原石城】
                <w:br/>
                (含门票，游览时间约 2 小时）草原石城景区距吉木乃县城 45 公里，属萨吾尔山下延山地草原，
                <w:br/>
                是萨吾尔山的冬牧场，也是阿勒泰千里画廊西端的重要节点，景区拥有雄壮的地质景观、独特的草原花海、特有 的民俗文化、神秘的石洞神泉，有着 4 万 5 千年前人类生活的遗迹，也是新疆第一缕炊烟升起的地方，景区还蕴 含着五大之谜即石棺墓之谜、怪坡之谜、文字之谜、仙女虾之谜、石洞神泉之谜，至今没有人能够揭晓。
                <w:br/>
                【温馨提示】：
                <w:br/>
                1、出发前请仔细检查自己的必要证件，根据自身状况和当时当地的天气变化，适时增减衣物，以免带来身体不适；
                <w:br/>
                2、景区步行较多， 建议您在出发前准备一双舒适便于徒步的鞋；
                <w:br/>
                交通：汽车
                <w:br/>
                景点：草原石城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乌鲁木齐	绿谷四季酒店/康铂空港酒店/创新花园酒店/摩登四季酒店/程航酒店/亚心园林酒店/野 马酒店或同级；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乌鲁木齐—坎儿井—火焰山—维吾尔家访—乌鲁木齐/吐鲁番 （单程约 200KM 行车约 3 小时 ）
                <w:br/>
              </w:t>
            </w:r>
          </w:p>
          <w:p>
            <w:pPr>
              <w:pStyle w:val="indent"/>
            </w:pPr>
            <w:r>
              <w:rPr>
                <w:rFonts w:ascii="微软雅黑" w:hAnsi="微软雅黑" w:eastAsia="微软雅黑" w:cs="微软雅黑"/>
                <w:color w:val="000000"/>
                <w:sz w:val="20"/>
                <w:szCs w:val="20"/>
              </w:rPr>
              <w:t xml:space="preserve">
                【火焰山】
                <w:br/>
                （含门票，游览时间约 40 分钟）位于吐鲁番盆地的北缘，临近 312 国道，为古丝绸之路北道；明 代晚期作家吴承恩在小说《西游记》 中将唐僧师徒四人取经受阻火焰山的故事加以神化，把火焰山与唐僧、孙悟  空、 铁扇公主、牛魔王联系在一起，增加了浓郁的神奇色彩，并将火焰山塑造成了天下奇山，为天下人所熟知； 
                <w:br/>
                 【坎儿井】
                <w:br/>
                （含门票，游览时间约 40 分钟  ） 坎儿井是荒漠地区一特殊灌溉系统，普遍于中国新疆吐鲁番地   区。
                <w:br/>
                坎儿井与万里长城、京杭大运河并称为中国古代三大工程。
                <w:br/>
                【维吾尔家访】
                <w:br/>
                （赠送游览，游览时间约 50 分钟）品尝当地水果、 葡萄干等，欣赏并学习原生态迷人的吐鲁 番风 情舞蹈，一同感受维吾尔族人民葡萄架下的惬意生活，了解世界著名的葡萄故乡的异域文化。
                <w:br/>
                【温馨提示】：
                <w:br/>
                1、吐鲁番阳光充足，温度较高，做好防暑， 同时可配备清热解渴的药物或冲剂，以免中暑造成身体不适；
                <w:br/>
                2、新疆素有瓜果之乡之美誉，到新疆吃水果是一大乐事，但一定不要在吃完水果后喝热水，以免造 成肠胃不适；
                <w:br/>
                3、新疆之行即将结束，感谢您对我们工作的支持和理解， 我们会不断的加强完善自我，争取做到更好，提供更优质的服务；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乌鲁木齐/ 吐鲁番	绿谷四季酒店/康铂空港酒店/创新花园酒店/摩登四季酒店/绿洲大饭店/亚心园林酒店/野马酒店/佳航酒 店/睿奥斯酒店/思诺豪爵酒店或同级； 交河庄园、尚林苑酒店、吐噜民宿、友谊峰大酒店、宏城大酒店、驼铃酒庄或同级；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新疆--温馨的家
                <w:br/>
              </w:t>
            </w:r>
          </w:p>
          <w:p>
            <w:pPr>
              <w:pStyle w:val="indent"/>
            </w:pPr>
            <w:r>
              <w:rPr>
                <w:rFonts w:ascii="微软雅黑" w:hAnsi="微软雅黑" w:eastAsia="微软雅黑" w:cs="微软雅黑"/>
                <w:color w:val="000000"/>
                <w:sz w:val="20"/>
                <w:szCs w:val="20"/>
              </w:rPr>
              <w:t xml:space="preserve">
                根据航班时间车队送客人前往新疆机场，乘坐飞机，结束愉快的新疆之行，返回温馨的家。（由于各地航班 时刻不一,只能送您到候机大厅门口、请自行办理登机牌和行李托运业务、敬请谅解！请于 14:00 之前退房, 否则产生延迟退房费用自理 ）
                <w:br/>
                【温馨提示】：
                <w:br/>
                乌鲁木齐正常最晚退房时间 14:00，请在 14:00 前退房，否则将产生房费，客人自理；返程前请仔细检查自己的行李物品，不要遗落， 增加您不必要的麻烦。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 晚携程四钻酒店+1 晚特色民宿+2 晚当地待评四星酒店； （具体酒店以当天确定酒 店为主）
                <w:br/>
                2、用餐：全程酒店均含早，含 7 正餐（含特色餐） ，若客人不用，费用不退；
                <w:br/>
                3、用车：专享航空座椅 2+1 高端陆地头等舱（不足 15 人则根据人数调换车型，费用同 等）；
                <w:br/>
                4、门票：包含行程中所列景点首道门票及区间车
                <w:br/>
                5、导游：优秀持证国语导游， 10 人以下（含 10 人）司机兼向导，负责驾驶、协助安排住 宿、门票、简单介绍；
                <w:br/>
                6、购物：全程 0 购物 0 擦边（注： 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 70  岁以上老人参团，如要参团，需有 28-55 岁之间年龄段家属 1 带 1 陪同方可接待，并需提供三 级甲等医院近一周内身体健康证明书，必须填写《参团免责声明》，直系亲属签字确认，如故  意隐瞒真实情况，后果责任自负责；75 岁以上老人恕不能接待；
                <w:br/>
                10、机票：出发地往返新疆团队机票含税（预定后不可取消，否则团款全损）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 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
                <w:br/>
                同、机票折扣活动等诸多不同相关因素而报名价格不同，整团可能会出现价格差异，游客报名已视为同意此价格，因此我社一律不接受因为价格不同而产生的投诉事宜。
                <w:br/>
                2、散客接送均为司机接送，敬请谅解！
                <w:br/>
                <w:br/>
                <w:br/>
                <w:br/>
                <w:br/>
                <w:br/>
                <w:br/>
                <w:br/>
                <w:br/>
                <w:br/>
                3、我社有对行程顺序、时间进行适当调整的权利，但不减少景点。因突发事件、人力不可抗拒的因素、
                <w:br/>
                不可预见因素导致（如天气变化、自然灾害、航班、火车延误取消交通及航空管制、政治因素管制等）行程
                <w:br/>
                时间延长或缩减，旅行社可视情况变更或取消行程，超出原定费用部分由旅游者承担，缩减费用，剩余部分
                <w:br/>
                退还旅游者、或更换景点。行程中标明的赠送项目因天气或其它不可抗拒的原因不能前往或是个人自身原因 无法参加的不做等价更换，不退任何费用。
                <w:br/>
                4、我社处理投诉以游客签认的《意见反馈单》或《质量跟踪调查表》，以及在行程进行当时反应的情
                <w:br/>
                况，作为有效凭据！尤其是对不满意或要投诉的情况，请尽量具体、详细注明，以便我社调查核实！在行程
                <w:br/>
                过程中若对我社提供的服务标准有异议，请在当时提出并沟通解决；若因特殊情况当时无法解决可进行备
                <w:br/>
                案，并由地接导游和游客双方签认，返程后再行协商解决；若游客当时未明确提出异议，或因未填写意见
                <w:br/>
                单，我社视为游客自行放弃权利，则无法受理投诉，多谢合作与支持！（投诉解决期限为团队返回后 7 天
                <w:br/>
                内有效）！
                <w:br/>
                5、请旅游者保留好《出团通知》，下地如没见接机人员可拨打 24 小时紧急联系人，遇到任何情况均可
                <w:br/>
                拔打，会有专业的客服人员为游客解决相关问题。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备注：本产品无年龄、无同车、无区域限制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2025-07-17T06:03:35+08:00</dcterms:created>
  <dcterms:modified xsi:type="dcterms:W3CDTF">2025-07-17T06:03:35+08:00</dcterms:modified>
</cp:coreProperties>
</file>

<file path=docProps/custom.xml><?xml version="1.0" encoding="utf-8"?>
<Properties xmlns="http://schemas.openxmlformats.org/officeDocument/2006/custom-properties" xmlns:vt="http://schemas.openxmlformats.org/officeDocument/2006/docPropsVTypes"/>
</file>