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星瀚邮轮多哈巴林迪拜10日行程单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tl20241213星瀚邮轮中东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    国内巴林     	GF125 浦东-巴林  15:00--21:00
                <w:br/>
                国内机场集合，乘飞机前往巴林。 出关后乘车前往酒店休息。
                <w:br/>
                ★ 早餐：无  午餐：无  晚餐：无   住宿:巴林
                <w:br/>
                第二天    转机巴林——多哈      GF524 巴林-多哈  09:30-10:25    预计离港：17:00
                <w:br/>
                早乘车前往机场乘飞机抵达多哈，多哈——卡塔尔第一大城市及卡塔尔首都，卡塔尔主要港口，世界著 名的国际大都市，也是卡塔尔政治、经济、文化、交通中心。多哈以盛产石油和天然气闻名，成为卡塔尔的经济命脉。
                <w:br/>
                随后乘车卡塔尔市区观光，指定时间送邮轮码头，开始中东波斯湾巡游之旅。
                <w:br/>
                ★ 早餐：无  午餐：含  晚餐：含   住宿：邮轮
                <w:br/>
                第三天     麦纳麦——巴林                  邮轮到港08:30           预计离港17:00
                <w:br/>
                今天邮轮停靠在巴林（Bahrain）码头巴林是波斯湾中一个长40公里、宽仅15公里的岛屿，位于亚洲西南部。巴林景色秀丽、四季如春，素有“海湾明珠”之称。在这充满乐趣的一天里，您将游览巴林最迷人的景点，享受阿拉伯文化和美食的旋风之旅。您将参观世界上最大的清真寺之一：雄伟的阿法塔赫大清真寺。清真寺以巴林18世纪的创始人命名,可同时容纳7,000名朝拜者。清真寺的建筑风格融合了多种中东风格，其最大的亮点是重达60多吨的巨型玻璃纤维穹顶。接下来是巴林最受欢迎的旅游景点：巴林国家博物馆。博物馆的九个展厅展示了巴林历朝历代的生活场景，包括一个公元前2800年的古代墓地，是了解巴林地区的信息宝库。下一站是位于巴林首都中心的麦纳麦集市。集市分为新集市和旧集市，从服装、古董到香料和传统药物，应有尽有，摊位遍布集市迷宫般的小巷请确保您的行李箱有足够的空间！从集市前往巴林最重要的历史遗迹之一：巴林堡。巴林堡由葡萄牙人在16世纪建造，对遗址的挖掘中竟然发现了其他六个时代的证据，包括公元前3000年左右的迪尔曼文明。返回港口重新登船。
                <w:br/>
                备注：参观清真寺宗教场所，穿衣需要膝盖和肩膀必须遮挡。
                <w:br/>
                ★ 早餐：含  午餐：自理  晚餐：含   住宿：邮轮
                <w:br/>
                第四天   阿联酋——迪拜                      邮轮到港14:00 
                <w:br/>
                今天邮轮停靠在阿联酋的迪拜（Dubai）。迪拜是传统与超现代的完美结合，游览这座七个酋长国中人口最多的城市。游览迪拜的现代部分，这里的一切都建于新世纪。游览马迪纳特朱美拉集市（Souk Madinat Jumeirah），您可以沿着相互连接的水道漫步，在出售香水、珠宝、香料和陶器的摊位前尽情享受传统的阿拉伯集市风情。这里还是观赏标志性豪华酒店阿拉伯塔全貌的绝佳视角，请准备好相机！接下来是独具特色的朱美拉棕榈岛：从阿拉伯湾填海而成的人工岛屿群岛，非常引人注目。可以拍摄岛上令人叹为观止的酒店，包括棕榈岛亚特兰蒂斯酒店及其新的姊妹酒店皇家亚特兰蒂斯酒店。返回邮轮。
                <w:br/>
                ★ 早餐：含  午餐：含   晚餐：含   住宿：邮轮
                <w:br/>
                第五天   阿联酋——迪拜                       预计离港 19：00                                                   
                <w:br/>
                今天邮轮停靠在阿联酋的迪拜（Dubai）。乘车前往朱美拉清真寺外观，她是现代伊斯兰建筑的典范，是迪拜城中最吸引游人的景点之一。游览阿提哈德博物馆，导游会带您了解穆斯林的日常生活，您可以在这座建筑瑰宝前拍照留念。阿提哈博物馆建在1971年阿联酋成立的地方，以标志性建筑向成立日致敬。馆顶的起伏让人联想到统一手稿的曲线，而馆内的七根柱子则代表了开国元勋们签署协议时使用的笔。您可以花一些时间参观博物馆的展品和体验，进一步了解国家的历史。返回邮轮。
                <w:br/>
                ★ 早餐：含  午餐：自理  晚餐：含   住宿：邮轮
                <w:br/>
                第六天    安曼——海塞卜                      邮轮到港08:00           预计离港18:00
                <w:br/>
                今天邮轮停靠在海塞卜要塞。（游览半天）穆桑达姆（Musandam）山峦起伏，峡湾陡峭，因此被誉为“阿拉伯的挪威”。在这次壮观的半日游中，您将乘坐传统的阿拉伯独桅帆船，沿该地区最长的峡湾 Khawr Shamm巡航。在平静的绿松石水域中，雄伟的白色石灰岩悬崖拔地而起，高达1,000 米，让人惊叹不已。然后，一路经过小岛、半岛、珊瑚礁和渔村，尽情感受这里的气氛。在接近考尔沙姆岛中心的地方，您会看到一个平坦小岛浮出水面。在凉爽的水上欣赏这令人叹为观止的风景时。返回邮轮用中餐。
                <w:br/>
                备注：建议带好泳衣和毛巾，包含茶点。
                <w:br/>
                ★ 早餐：含  午餐：含  晚餐：含   住宿：邮轮
                <w:br/>
                第七天    阿联酋——亚斯岛，                  邮轮到港13：00           预计离港20:00
                <w:br/>
                今天邮轮停靠在亚斯岛。 今天下船后自由活动。
                <w:br/>
                ★ 早餐：含  午餐：含  晚餐：含   住宿：邮轮
                <w:br/>
                第八天     阿联酋 阿布扎比                    邮轮到港08：00           预计离港19：00
                <w:br/>
                今天邮轮停靠在阿联酋首都阿布扎比（Abu  Dhabi）。（游览半天）
                <w:br/>
                游览壮丽的阿布扎比，近距离欣赏这座城市最具代表性：游览阿布扎比总统府国家宫殿。阿联酋的总统府不仅外观宏伟，而且是阿联酋传统的象征。这座宫殿由花岗岩和石灰石建成，以白色为主，设计非常复杂。漫步在大殿和宽阔的花园中，你会不由自主地被它的富丽堂皇所折服。中央大厅顶端有一个37米高的圆顶，华丽的吊灯上镶嵌着不少于
                <w:br/>
                35万块水晶。从国家政权所在地到精神领域；游览谢赫扎耶德大清真寺。清真寺从修剪整齐的花园和宁静的水池中拔地而起，其建筑风格是精心设计的中东风格的完美结合。清真寺占地30多英亩，是该国最大的清真寺，拥有1000根支柱，支撑着82个大理石圆顶和4座尖塔。您可随身携带相机，欣赏阿布扎比丰富的文化遗产。返回邮轮用中餐。
                <w:br/>
                备注：参观清真寺宗教场所，膝盖，肩膀必须遮挡。
                <w:br/>
                ★ 早餐：含  午餐：含  晚餐：含   住宿：邮轮
                <w:br/>
                第九天   卡塔尔多哈--巴林     邮轮预计到港 08：00    GF529  多哈-巴林  20:15-21:05                                               
                <w:br/>
                今天我们在邮轮上享受一个丰富的早餐后，于指定的时间和地点办理离船手续后下船。
                <w:br/>
                安排车辆前往邮轮码头接客人。游览伊斯兰艺术博物馆（外观停留）-亚运村火炬塔（外观停留）-哈利法体育场（外观停留）-Villaggio购物中心（停留参观）卡塔尔国家博物馆（入内）-埃米尔皇宫（车游）。下午安排送机场
                <w:br/>
                ★ 早餐：邮轮  午餐：含  晚餐：自理     住宿：飞机上
                <w:br/>
                第十天   多哈  国内     GF124  巴林-浦东  23:00--12:25+1
                <w:br/>
                抵达国内，结束愉快的行程！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1、国内往返多哈国际机票飞机票，团队经济舱，含机场建设税；
                <w:br/>
                2、星瀚旅程号8天7晚船票，双人间住宿；含邮轮服务费；
                <w:br/>
                3、邮轮船票中所包含的免费用餐，健身、娱乐等设施；
                <w:br/>
                4、专业中文领队，境外旅游巴士及外籍司机；
                <w:br/>
                5、旅行社责任险及境外旅游意外伤害保险；
                <w:br/>
                6、行程中所标的餐；
                <w:br/>
                7、巴林机场附近一晚住宿，机场到码头往返接送
                <w:br/>
                8、邮轮期间的岸上观光费用；（亚斯岛除外）
                <w:br/>
                9、含巴林入境签证费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1、客人自行办理护照的费用及申请签证中准备相关材料所需的制作、手续费
                <w:br/>
                2、邮轮上、境外酒店，要求使用单人房住宿的差价，(邮轮内舱全程房差，邮轮露台全程房差);
                <w:br/>
                4、邮轮上的私人消费(如：收费餐厅、收费娱乐、打电话，洗衣服，购物、酒吧咖啡厅消费、SPA等);
                <w:br/>
                5、出入境的行李海关课税，超重行李的托运费、保管费等；
                <w:br/>
                6、旅游费用不包括旅游者因违约、自身过错、自由活动期间内行为或自身疾病引起的人身和财产损失；
                <w:br/>
                 7、自选项目：见行程附件的自选项目补充协议，请客人根据自己的身体情况考虑后参加，一旦确认参加并付费后将无法退款；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1)敬请旅客将所需物品平均放置在两箱行李箱内, 巴林需要入住1晚可以携带简单行李。
                <w:br/>
                2)建议旅客穿着保暖的衣服：披巾/羊毛衫船上温度平均约 20C；
                <w:br/>
                3)牙膏,牙刷及拖鞋–船上不提供,请自行准备。
                <w:br/>
                4)水杯、舒适步行鞋–用于岸上观光。
                <w:br/>
                5)雨伞/防风外套–用于雨天。
                <w:br/>
                6)请带上少许的感冒用药、肠胃药、创口贴等， 以备旅途所需。国外买药必须凭医生处方，且医疗费昂贵，建议 您带常备药品。如：晕车药、速效救心丸、胰 岛素、黄连素等；如因自身疾病必须携带某些药品，应请医生开具 处方，并备齐药品外文说明书和购药发票。随身携带的必备药品，不能采取行李托运方式。避免因托运行李丢失、 延迟到达而影响您正常服用药品。如有液体药品，请参考海 关对液体物品携带要求标准落实。
                <w:br/>
                7)所经海域有时风浪较大，可能会出现晕船等不适，建议您携带防止晕车晕船的药品。
                <w:br/>
                8)吸烟只限于甲板及指定的吸烟区，因安全原因，请勿在房间内吸烟。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1、建议您准备一个可以随身携带的旅行背包， 以便邮轮靠岸期间下船旅行期间使用，并携带好泳衣和太阳镜。
                <w:br/>
                2、在登船时，您需要提供一张国际信用卡的预授权，或者250欧元现金做为押金，之后您将得到一张带名字的卡， 在邮轮上的所有消费（游乐场内除外）都将使用这张卡进行结算。待离开邮轮前进行结算，多退少补。
                <w:br/>
                3、邮轮的实际停靠时间以邮轮上每天公布的时间为准。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1、客人付款政策：订金支付期限：预订即交：10000元/人订金。以订金到帐保留位置 。
                <w:br/>
                因邮轮产品比较特殊，结合邮轮公司及航空公司的规定，报名后因个人原因导致的行程取消将依据以下具体的政策执行：
                <w:br/>
                邮轮行程确认后取消	损失费
                <w:br/>
                客人在出发前76日付清全额团款
                <w:br/>
                在出发前75～31日取消行程每位需支付全款的  25%
                <w:br/>
                在出发前30～15日取消行程每位需支付全款的  50%
                <w:br/>
                在出发前14日取消行程每位需支付全款的 100%
                <w:br/>
                （所有罚则日期遇周六周日国定假日自动提前至可工作日，最终以签订出团合同为准 ）
                <w:br/>
                2、由于市场变化较大，价格也随之相应变化，请随时来电垂询。机票订舱及邮轮舱位有限，请游客尽早决定行程 安排，提早报名；船舱数量有限，先到先得。价格如有变动，恕不另行通知，请于预定时向本司确认价格。
                <w:br/>
                3、机票、船票,一旦付款确认,则不能改期、退票、改签、更名；
                <w:br/>
                4、因不可抗拒之客观原因或不可抗力(如天灾、战争、罢工等)或航空公司航班延误或取消、领馆签证延误、报名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 司调整燃油费等),我公司有权追加差价；
                <w:br/>
                5、由于游轮历经港口城市所在国家的入境协议条款常有修改，故所需签证及种类可能发生变化，对可能发生的变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6、因国际燃油价格不稳定，我公司保留因航空公司、游轮公司境外地接旺季涨价及汇率变化等因素而调整报价的 权利。
                <w:br/>
                7、若遇不可抗拒因素（如：遇台风等），游轮公司有权改变行程及缩短景点游览时间，所产生的损失我司及游轮 公司概不负责！我方保留根据具体情况更改行程的权利，以上行程仅供参考，请以出发行程为准。
                <w:br/>
                8、最终行程以出团通知为准
                <w:br/>
                9、如有任何异议，请与我公司联系， 以上行程内容及价格我公司保留最终解释权。感谢您的合作。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1)每人可携带1件寄舱行李(最多不超过 20公斤/件),加上1件随身携带的行李(最多不超过 8 公斤)。
                <w:br/>
                备注：在机场和免税商店购买的物品,将计算在您随身携带的行李容限内
                <w:br/>
                2)所有液体、凝胶状物体及压缩气体须以不超过100毫升的容器分别盛载，整齐地放入容量不超过1公升并可再封 口的透明胶袋内(15.24 公分*22.86 公分)或(20公分*17.5公分)。所有液体、凝胶状物体及压缩气体之免税品必须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2025-04-27T21:11:57+08:00</dcterms:created>
  <dcterms:modified xsi:type="dcterms:W3CDTF">2025-04-27T21:11:57+08:00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