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新悦本州东京大阪双自由富士山温泉动感6日行程单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061721211623dg</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上海市-上海浦东机场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温馨提示：根据日本政府2013年8月1日起最新规定，旅游巴士司机每日工作时间不得超过8小时, 请谅解！
                <w:br/>
                日期
                <w:br/>
                行程
                <w:br/>
                第一天
                <w:br/>
                上海大阪  参考航班：CA857 PVGKIX 1150-1525或 CA921 PVGKIX 0915-1210    
                <w:br/>
                <w:br/>
                搭乘国际航班上海浦东机场飞往大阪关西机场，关西国际机场仍是一项建筑传奇。由建筑师伦佐皮亚诺设计并于1994年开业，机场的外形有如一个超大飞机机身(超过一英里)，屋顶则向绵延不断的浪波。
                <w:br/>
                <w:br/>
                餐食
                <w:br/>
                餐：X
                <w:br/>
                <w:br/>
                指定4钻住宿
                <w:br/>
                大阪新梅田 Moxy 酒店(Moxy Osaka Shin Umeda)（如遇特殊情况将更换同级酒店）
                <w:br/>
                <w:br/>
                第二天
                <w:br/>
                大阪★特推大阪一天自由活动（当日无车无导游）
                <w:br/>
                <w:br/>
                玩转大阪DIY
                <w:br/>
                当日自由活动小贴士：建议自行前往游览大阪环球影城1整天
                <w:br/>
                园区内部分项目介绍：各个时期都会推出限定项目。游乐设施，具体以园区阶段性公布为准
                <w:br/>
                超级任天堂世界：马里奥的欢乐世界，不容错过！
                <w:br/>
                哈利波特主题乐园；哈利波特鹰马飞行；哈利波特禁忌之旅；霍格沃茨魔法之夜（必去）
                <w:br/>
                小黄人调皮闹剧；蜘蛛侠惊魂历险记；好莱坞美梦乘车游；飞天翼龙倒挂过山车（必去）侏罗纪公园乘船游；大白鲨水上特效；（必去）终结者3D；浴火赤子情；鲁邦三世飞车追逐等
                <w:br/>
                当日自由活动小贴士（自行前往）：
                <w:br/>
                1、大阪：天保山摩天轮、大阪海游馆、黑门海鲜市场、梅田蓝天大厦
                <w:br/>
                2、心斋桥扫货美食：平价药妆~大国药妆、鹤羽药妆、松本清、唐吉坷德等；名品百货~心斋桥大丸百货、难波丸井百货等；美食打卡~蟹道乐、矶丸水产、超人气Luke’slobste龙虾堡、RED ROCK牛肉饭、Strawberry mania草莓甜品专门店、Gram网红松饼店、一蘭拉面；
                <w:br/>
                <w:br/>
                餐食
                <w:br/>
                早餐：酒店内  午餐：自理(方便游玩)  晚餐：自理(方便游玩)
                <w:br/>
                <w:br/>
                指定4钻住宿
                <w:br/>
                大阪新梅田 Moxy 酒店(Moxy Osaka Shin Umeda)如遇特殊情况将更换同级酒店））
                <w:br/>
                第三天
                <w:br/>
                大阪京都奈良富士山周边地区 
                <w:br/>
                <w:br/>
                【金阁寺】（45分钟左右）“金阁寺”一名源于足利义满修禅的舍利殿，因其外以金箔装饰，民众遂以金阁殿称之，寺院也因此被唤作金阁寺。金阁寺是3层的楼阁，第一层为法水院；第二层为潮音洞，供奉着观音；第三层是正方形的佛堂，供奉着三尊弥陀佛。金阁寺的建筑与园林构造相融合，一旁的镜湖池池水清洌，身影华丽的金阁倒映在镜湖池中的景观是京都的代表性景观。
                <w:br/>
                【衹园】（45分钟左右）祇园是现代日本最著名的艺伎的“花街”。祇园位于京都鸭川以东的东山区，分为祇园东和祇园甲部两片，据说最初江户幕府允许茶屋在这里营业是在1665年，至今已有三百多年的历史。在最繁华的十九世纪初，祇园的艺伎多达三千多人。祇园的艺伎馆、茶屋现今还保留了许多当时的建筑，在1999年被日本政府指定为历史景观保护地区。
                <w:br/>
                【春日大社】（30分钟左右）旧称为春日神社。建于和铜二年（710年）。建设者为藤原不比等。为当时的掌权者藤原家族的守护神而建造起来的神社，神社内也因藤而出名。社内供奉的神明包括武瓮槌命、经津主命、天儿屋根命和比卖神。神社例祭日为3月13日（春日祭）
                <w:br/>
                【神鹿公园】（30分钟左右）占地5.25平方公里，范围之大，堪称世界上数一数二的大公园。奈良的所有名胜古迹都在这座公园范围内。公园内巨树丛立，还有历史悠久的古迹、花草、山林及岩石等；另有驯鹿成群，共有1,200多只，散布于山间、林下或寺庙的池畔，是奈良观光的象征。春天一到，遍地落樱，十分浪漫。
                <w:br/>
                【精品免税馆】（60分钟左右）日本最新潮流珍珠首饰展示馆自由购物，当地特色手信，体验日本潮流品牌。
                <w:br/>
                <w:br/>
                餐食
                <w:br/>
                早餐：酒店内  午餐：日式定食或中餐   晚餐：温泉料理或日式定食或自助料理
                <w:br/>
                <w:br/>
                指定4钻温泉住宿
                <w:br/>
                御前崎大酒店(Omaezaki Grand Hotel)（如遇特殊情况提前告知更换同级酒店）
                <w:br/>
                第四天
                <w:br/>
                富士山周边地区箱根富士山 东京
                <w:br/>
                <w:br/>
                【富士山】第13个世界文化遗产－日本的象征 ～「富士山」富士山是一座横跨静冈县和山梨县的活火山，位于东京西南方约80公里处，海拔约3776公尺，是日本国内的最高峰，也是日本三大名山之一，更是日本重要的象征，被视为圣山。在富士山的周围，分布着5个淡水湖，统称富士五湖，河口湖为其中之一，2013年6月22日，富士山正式被登录为世界文化遗产，也是日本第13个世界文化遗产，更引发了前往观赏富士山的热潮！
                <w:br/>
                【富士山五合目】（45分钟左右）富士山由山脚至山顶共分为十合，半山腰为五合目。如遇雨雪或恶劣天气五合目封山, 将更改为富士山一合目代替, 敬请理解! 
                <w:br/>
                【河口湖】（30分钟左右）是位於山梨縣富士河口湖町的湖泊，受到上帝的恩寵，位於風景綺麗的富士箱根國立公園內，春天的櫻花、夏天的薰衣草、秋天的楓紅、冬天的白雪等，在如此得天獨厚的條件之下，使得河口湖的一年四季都充滿了超脫迷人的不凡魅力。從湖岸端遠眺富士山的天然美景是享譽富士五湖的絕景之一。
                <w:br/>
                【银座东急TOKYU PLAZA GINZA】（60分钟左右）以高级购物商店街闻名，可前往银座新地标东急广场，在这里您可以体验到日本引以为傲的丰富的饮食文化，传统手工艺人用高超手艺精致而成的时尚服饰以及日本特色的制造精神所孕育的文化。
                <w:br/>
                <w:br/>
                餐食
                <w:br/>
                早餐：酒店内   午餐：日式定食或中餐      晚餐：自理(方便游玩)
                <w:br/>
                <w:br/>
                指定4钻住宿
                <w:br/>
                新宿格兰贝尔酒店(Shinjuku Granbell Hotel)或新宿华盛顿酒店(Shinjuku Washington Hotel)（如遇特殊情况更换同级别酒店）
                <w:br/>
                第五天
                <w:br/>
                东京★特推东京一天自由活动（当日无车无导游）
                <w:br/>
                <w:br/>
                玩转东京DIY
                <w:br/>
                自由行东京采风之旅攻略小贴士：(自行前往)
                <w:br/>
                【东京迪斯尼乐园】位于东京湾边，由7大主题乐园区所构成：世界市集、探险乐园、西部乐园、动物天地、
                <w:br/>
                梦幻乐园、卡通城、明日乐园，是大人与小孩梦幻中的天堂。
                <w:br/>
                【东京迪斯尼海洋】比邻东京迪士尼乐园，全球唯一以海洋冒险为主题的迪士尼乐园，2024年6月6日起新
                <w:br/>
                推出梦幻泉乡园区：安娜与艾莎的冰雪之旅+乐佩公主天灯盛+小飞侠梦幻岛历险记+奇妙仙子妙妙小车。
                <w:br/>
                【三鹰之森吉卜力美术馆】于2001年开馆，耗资五十亿日币完成，是以宫崎骏作品为主精心策划的展览馆。 
                <w:br/>
                【东京晴空塔】于2012年5月开业，塔高634m，于2011年底被金氏世界记录认定为世界最高的高塔，成为日本东京超人气新地标。晴空塔下的●【晴空街道商店街】
                <w:br/>
                【藤子·F·不二雄博物馆】展示着许多珍贵的原作画稿和影像作品、藤子曾经绘图时用过的物品、1:1复原的工作台以及放置在室外的各种漫画复原场景等。
                <w:br/>
                自由行东京美食之旅攻略：(自行前往)
                <w:br/>
                【筑地市场】是全日本最大的生鲜批发市场, 分为场外交易市场和场内交易市场，而场外市场最为热闹，各种海鲜干货，都新鲜无比。
                <w:br/>
                【一兰拉面】起源于九州，是博多拉面的一种，也是当地豚骨白汤拉面的代表，蔡澜强力推荐的一家拉面店，在店里可以经常撞见明星哦。除了地道的博多拉面外，温泉蛋、限定豆腐甜品不妨也尝试一下喽。
                <w:br/>
                【蟹道乐】的蟹料理有三宝，蟹肉多，易剥取，造型好！生蟹的肉晶莹剔透，烤蟹也让人垂涎欲滴，一道接着一道的上菜方式体现了日本健康、精致的生活。特色美食：帝王蟹套餐 、烤蟹、刺身蟹、蟹黄刺身等
                <w:br/>
                <w:br/>
                餐食
                <w:br/>
                早餐：酒店内   午餐：自理(方便游玩)  晚餐：自理(方便游玩)
                <w:br/>
                <w:br/>
                指定4钻住宿
                <w:br/>
                新宿格兰贝尔酒店(Shinjuku Granbell Hotel)或新宿华盛顿酒店(Shinjuku Washington Hotel)（如遇特殊情况更换同级别酒店）
                <w:br/>
                第六天
                <w:br/>
                东京上海 参考航班：CA920 NRTPVG 2000-2225 
                <w:br/>
                <w:br/>
                【浅草雷门观音寺】（60分钟左右）这里是日本观音寺总堂，相传在古天皇36年3月18日SUMIDA 川的三位渔民在出海捕鱼时，看到观音显现，于是那时的渔民回去将此事说出来以后，信观音的人日益增多，并建立浅草寺来供奉观音，来到这里您当然也不能错过长达百公尺贩卖各式各样精美纪念品及美味仙贝的【仲见世街】
                <w:br/>
                【秋叶原电器动漫街】（60分钟左右）全日本数一数二的电气街, 汇集了LOAX苏宁及东京动漫中心等著名电气连锁店,可以自由选购日本最新款、最高科技电器及电子产品。
                <w:br/>
                【综合免税店】（60分钟左右）日本人气产品免税专门店，客人可自由选购各种日本国民之健康流行食品及各种日本手信。
                <w:br/>
                【台场独角兽高达】（60分钟左右）DiverCity Tokyo Plaza，门口有个1:1 高达独角兽巨大模型。driver city的楼上有hellokikty专门店是三丽鸥女生的天堂，楼上还有扭蛋世界，7楼有高达的模型店，是二次元的小天堂，各类服饰当地美食店也一并齐全！
                <w:br/>
                于指定时间集合，乘车前往机场办理登机手续，搭乘国际航班回国，结束愉快的日本之旅。
                <w:br/>
                <w:br/>
                餐食
                <w:br/>
                早餐：酒店内       午餐：自理(方便游玩)
                <w:br/>
                <w:br/>
                住宿
                <w:br/>
                无
                <w:br/>
                ——以上属于参考行程, 游览/次序或酒店入住次序将保留前后调整可能性, 以最终出团通知为准, 敬请客人理解!——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1）机票已含税金（不包含航空公司临时涨税因素）
                <w:br/>
                2）日本旅游签证费（自备签证退150元/人）
                <w:br/>
                3）全程领队及当地中文导游服务 
                <w:br/>
                4）行程上所列景点第一门票
                <w:br/>
                5）境外绿牌车旅游大巴
                <w:br/>
                6）行程中所列团队用餐
                <w:br/>
                携程网评4钻酒店，1晚温泉酒店。房型以出团通知书所示类型为准。6周岁以下小童不占床-1000元，6周岁以上同成人。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1）不含旅游意外险(建议客人自行购买)
                <w:br/>
                2）不含在日本当地一切个人消费
                <w:br/>
                3）出入境个人物品海关征税，超重行李的托运费、保管费。
                <w:br/>
                4）全程酒店均为二人一室，如您的订单产生单房，我社将
                <w:br/>
                安排您与其它客人拼房，男女不可指定。如您要求享受单房，我社将加收全程单人单间房差2800元。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定位须知：6月25日至8月30日出发班期，报名时支付5000/人留位，出团前付清全款（若无法付清，我社将不予接待）。</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2025-06-18T00:56:01+08:00</dcterms:created>
  <dcterms:modified xsi:type="dcterms:W3CDTF">2025-06-18T00:56:01+08:00</dcterms:modified>
</cp:coreProperties>
</file>

<file path=docProps/custom.xml><?xml version="1.0" encoding="utf-8"?>
<Properties xmlns="http://schemas.openxmlformats.org/officeDocument/2006/custom-properties" xmlns:vt="http://schemas.openxmlformats.org/officeDocument/2006/docPropsVTypes"/>
</file>