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【轻奢半岛】欢乐度假、畅快玩海&gt;青岛/威海/烟台/蓬莱/南山/黄金海岸纯玩双动5日游行程单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011720664486TU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★轻奢住宿：（携程标准，不弄虚作假，有据可查）
                <w:br/>
                一晚携程4钻南山度假区优质沙滩酒店，私享酒店沙滩、绝佳沙滩环境...与海风相伴点燃盛夏的激情与自由。
                <w:br/>
                三晚携程4钻标准酒店，轻奢住宿!更温馨、更人性、更舒适！
                <w:br/>
                ★经典国家5A城市标志景区，不用小景点糊弄游客。
                <w:br/>
                ★游览国家5A景区：世界第一铜铸坐佛，“福如东海，寿比南山”—【南山大佛景区】
                <w:br/>
                ★游览国家5A景区：集海洋生物、自然景观、娱乐互动于一体—【神游海洋世界】
                <w:br/>
                ★游览国家4A景区：国内首座海上玻璃栈道、海军导弹火炮护卫舰—【水准零点景区】
                <w:br/>
                ★网红打卡：威海小镰仓-火炬八街、栈桥、五四广场、奥帆中心、八仙雕塑、鲸落广场
                <w:br/>
                ★精选两处高品质沙滩，万米金滩、威海国际海水浴场，“阳光、沙滩、比基尼”--玩海更嗨！
                <w:br/>
                ★贴心服务，所见即所得！
                <w:br/>
                ★超高性价比线路，无任何猫腻，行程透明化，诚实对待信任我们的您！
                <w:br/>
                ★豪华中西自助早餐。每人每天一瓶矿泉水，随车小零食，更贴心，更周到！
                <w:br/>
                ★纯玩0购物0暗店，不必在旅游购物店浪费时间，回归纯净旅游！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出发地--青岛
                <w:br/>
                       请各位贵宾于指定时间前往火车站/机场，接站后抵达指定酒店集合，凭有效身份证及旅行社有效信息自行前台办理入住手续。后入住酒店。（友情提醒：我社一般提前一天将旅行出团相关信息发到客人手机，请报名时留好联系方式，并保持手机开机，导游最晚当天18：00前联系游客，并告知出团注意事项及时间安排！请每位游客携带好各自身份证，请仔细检查行李箱及随身物品，防止错拿！）客人办理入住后可根据喜好和时间自由活动，自由活动期间我社不提供导游及用车！
                <w:br/>
                今日旅游指南--游客可自行选择前往【吕家庄夜市】--这里是青岛最大最火爆的夜市，各色小吃云集，吸引了很多本地居民以及外地游客前来，超多网红打卡。可在此体验丰富的青岛夜生活。（大快朵颐之时要保护好自己的肠胃哦，切忌乱吃生冷食物！）  
                <w:br/>
                <w:br/>
                <w:br/>
                参考车次：
                <w:br/>
                D2906上海08:41-苏州09:11-无锡09:28-常州09:45-青岛北14:04
                <w:br/>
                D2160宁波06:27-绍兴东07:04-杭州东07:37-嘉兴南08:15-上海松江08:45-上海虹桥09:06-常熟09:53-张家港10:05-南通西10:24-如皋南10:39-青岛北14:57
                <w:br/>
                D2867合肥南07:03-南京南07:57-镇江08:28-高邮09:10-青岛北12:56
                <w:br/>
                D3188芜湖11:10-马鞍山东11:29-江宁西11:40-南京南11:58-镇江12:28-扬州东12:59-高邮北13:23-青岛北17:05
                <w:br/>
                <w:br/>
                <w:br/>
                用餐早餐：不含午餐：不含晚餐：不含
                <w:br/>
                住宿青岛携程四钻酒店
                <w:br/>
                <w:br/>
                第2天  栈桥-中山路-五四广场-南山东海月亮湾
                <w:br/>
                       早餐后，集合出发游览青岛标志【百年栈桥】（约60分钟）被喻为“长虹远引”的青岛百年标志，看似平凡，却见证了青岛从一个小渔村到现代化都市的发展历程。见证了青岛的荣辱岁月，有着一百多年的历史，是青岛最早的军事专用人工码头，也是当时惟一的一条海上“军火供给线”。游览青岛网红一条街【中山路】（约1小时），中山路在青岛的地位，就像王府井在北京、南京路在上海、泉城路在济南一样，是这座城市的“名片”和地标。外观全国重点文物保护单位【青岛天主教堂】教堂本名圣弥厄尔教堂是青岛地区最大的哥特式建筑是摄影爱好者的天堂！【网红打卡--广兴里】非常具有历史价值和艺术价值的建筑，在占地规模、天井面积、人口数量、年代久远等各方面都堪称“岛城之最”，是青岛城市规划与建设的“起点”。游览【五四广场】、【奥林匹克帆船中心】（约60分钟）游北京奥运会青岛分会场、上合峰会青岛会址-为了迎接奥运会帆船比赛和打造“帆船之都”而建造；位于奥帆中心南侧的【情人坝】风景开阔，宛如一条巨龙升入蔚蓝大海，海面船帆点点，十分壮观；游览【水准零点景区】（包含门票，约1.5小时），1954年“中华人民共和国水准原点”设在青岛，国内首座海上玻璃栈道、中国水准零点、海军导弹火炮护卫舰——555昭通舰登舰参观、龙湾彩虹桥等。后赴南山度假区直接入住酒店，酒店楼下即是沙滩--沙细、浪稳、坡缓、水清，海滩底质全部为沙质，沙粒均匀。更加方便游客直接投奔大海，充分感受大海的气息，体验大海的浩渺，让他成为您的专属海滨浴场。观日落享受黄昏海边风情...... 
                <w:br/>
                <w:br/>
                用餐早餐：含午餐：含晚餐：不含
                <w:br/>
                住宿携程四钻沙滩酒店
                <w:br/>
                <w:br/>
                第3天  南山大佛景区-蓬莱八仙过海雕塑-鲸落广场-烟台金沙滩
                <w:br/>
                       早餐后，游览5A景区山东第一佛山【南山大佛景区】（包含门票，约2.5小时，景交25元自愿自理），世界第一铜铸大坐佛。南山大佛景区不仅包括南山大佛，还有宗教文化园、历史文化园、东海旅游度假区和南山健康文化小镇等部分，是一个集自然风光、人文景观和佛教文化于一体的综合性旅游胜地。是中国旅游业的一张名片。此外，南山大佛是唯一一座坐南朝北的大佛，面向大海，与东海观音殿男身女像的滴水观音遥遥相对，聚集一方财寿气运，寓意福如东海，寿比南山。赴人间仙境蓬莱，参观蓬莱海滨带景观中心和平广场—【八仙过海雕塑广场】，倾听八仙过海的传说，感受神奇的黄渤海分界线。乘车赴烟台，游览小红书极致推荐必去网红打卡地【鲸落广场】（游玩约30分钟）鲸落，万物生，这是鲸鱼给生养它的海洋最后的温柔！在白沙海岸上，一只搁浅的巨大鲸鱼，孤独的遗落在沙滩上，在大海与蓝天之间构成一幅浪漫孤独的画面，巧妙的诠释了鲸落葬身大海，同时滋养了海域的美好意境。畅游素有“北方第一海滩”之称的【烟台金沙滩海滨浴场】（游玩约2小时，可自费体验海上嘉年华项目）这里风和日丽，景色秀美，沙滩沿海岸线迤逦蜿蜒，坡缓水洁，沙质细柔，夏秋季海水风平浪静，海似缎面，海水温度为摄氏25度左右，是中国少有的优质天然海水浴场之一。入住酒店。
                <w:br/>
                <w:br/>
                用餐早餐：含午餐：含晚餐：不含
                <w:br/>
                住宿烟台携程四钻酒店
                <w:br/>
                <w:br/>
                第4天  火炬八街-国际海水浴场-神游海洋世界-青岛
                <w:br/>
                       早餐后，乘车赴最适合人类居住的城市威海，游览【小红书推荐火炬八街】（约30分钟）打卡威海网红圣地，火炬八街因其南高北低的地势形成了惊艳的视觉效果，再加上“全路段”和丁字路口的路牌点缀，与动漫《灌篮高手》里的经典场景高度相似，有日本镰仓街道的既视感，也因此被称为“威海小镰仓”。【威海国际海滨浴场】（游玩约2小时）午后的时光最适合的地方就是沙滩，金黄色的细沙铺就了2800米的海水浴场，海水清澈见底，波缓浪净，是威海最好的海水浴场。如果您吹够了海风，就脚踩细沙。游览国家5A景区【神游海洋世界】（包含门票160元 游览约2小时）分别参观消失的雨林区、海洋文化体验区、极地风光区、海洋动物表演，观赏到白鲸，海豚，鲨鱼，海葵，神仙鱼，石头鱼，炮弹鱼以及各种海洋鱼类外、【动感4D飞行影院】更是让游客在超刺激体验中感受神奇的海洋文化。乘车赴青岛，抵达青岛后入住酒店。
                <w:br/>
                <w:br/>
                用餐早餐：含午餐：含晚餐：不含
                <w:br/>
                住宿青岛携程四钻酒店
                <w:br/>
                <w:br/>
                第5天  青岛-出发地
                <w:br/>
                       早上可以睡个懒觉，或者到附近商超街道逛逛，感受下当地风土人情，后集合乘车返回机场/火车站，视具体航班时间，乘坐飞机/火车返回温馨的家结束愉快的旅行。温馨提示 ：酒店退房时注意随身携带物品，以免遗落遗失，造成麻烦，随身携带身份证，注意个人财物安全，游览时做到“走路不看景，拍照不走路”时刻看清脚下！
                <w:br/>
                <w:br/>
                <w:br/>
                参考车次：
                <w:br/>
                D2923红岛08:29-宝应12:11-扬州东12:42-丹阳13:17-常州13:35-无锡13:52-苏州14:10-上海虹桥14:41
                <w:br/>
                D2905青岛北15:53-扬州东19:18-常州20:00-苏州20:35-上海21:04
                <w:br/>
                D2145青岛北14:02-上海虹桥19:09
                <w:br/>
                D2865红岛13:39-高邮16:54-扬州东17:12-镇江17:45-南京南18:14
                <w:br/>
                D2869红岛16:35-宝应19:26-高邮19:50-扬州东20:08-镇江20:49-南京南21:26-合肥南22:14
                <w:br/>
                <w:br/>
                <w:br/>
                用餐早餐：含午餐：不含晚餐：不含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【交通】：大交通往返火车/飞机，当地全程空调旅游车；
                <w:br/>
                <w:br/>
                【住宿】：D1、青岛4钻/挂四酒店：凯莱智慧、快通大酒店、复盛或同级；
                <w:br/>
                <w:br/>
                D2、度假区4钻近海酒店：南山东海月亮湾/南山国际会议中心或同级
                <w:br/>
                <w:br/>
                D3: 烟台4钻标准酒店：铂悦戴斯、天马雅阁、贝斯特韦斯特或同级；
                <w:br/>
                <w:br/>
                D4：青岛4钻标准酒店：喜客来酒店或同级；
                <w:br/>
                <w:br/>
                【餐饮】：包含游程4早3正餐， 4次早餐均为酒店包含自助早。中餐30标准团队围桌，十人一桌不吃不退。
                <w:br/>
                <w:br/>
                【门票】：含行程中所列景区首道大门票；门票为线路整体打包优惠，因个人原因或不可抗因素影响造成无法游览，门票不退不换敬请理解！
                <w:br/>
                <w:br/>
                【导游】：专业地接导游带团服务。（8人以下提供司兼导服务）
                <w:br/>
                <w:br/>
                【购物安排】：全程无任何购物店（0购物0暗店）
                <w:br/>
                <w:br/>
                【儿童】6-14周岁，含火车票+当地车位+导服+正餐半餐；不含床位、早餐、门票（超高敬请自理！）
                <w:br/>
                <w:br/>
                 6周岁以下含当地车位+导服+正餐半餐；不含床位、早餐、门票（超高敬请自理！）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w:br/>
                为了让游客不虚此行，丰富线路行程给大家安排特色娱乐项目需自费（自愿参加需签字）：
                <w:br/>
                <w:br/>
                豪华大帆船200元或海洋牧场 +青岛船游大海128元+文成城堡168
                <w:br/>
                <w:br/>
                （报价含门票+超车费+导服）门市总价：488元--我社打包优惠价：300元
                <w:br/>
                <w:br/>
                此套餐推荐为我社精选2019-2023年游客喜爱及可玩性强的景点，单选无优惠。选择300自费套餐者赠送葡萄酒1瓶。
                <w:br/>
                <w:br/>
                ▲因交通延阻、罢工、天气、飞机机器故障、航班取消或更改时间等不可抗力原因所引致的额外费用。
                <w:br/>
                <w:br/>
                ▲酒店内洗衣、理发、电话、传真、收费电视、饮品、烟酒等个人消费。
                <w:br/>
                <w:br/>
                ▲酒店退房时间延长所导致的酒店费用需自行承担
                <w:br/>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1、出游时请带好身份证，如未带身份证不能操作优惠门票者，门票现补。儿童须携带户口本，否则无法办理入住。单人报名我社将安排拼房，如拼不到则需补房差600元/人；
                <w:br/>
                <w:br/>
                2、儿童（仅含车位费、正餐、导服费，如产生其他费用按实际现收）
                <w:br/>
                <w:br/>
                3、行程中任何景点，如遇不可抗力因素造成不能游览概不退费；
                <w:br/>
                <w:br/>
                4、老年朋友出游建议由子女陪同前往，在旅行中因自身疾病而引起的意外保险公司不予理赔，外籍人士及八十岁以上游客不收；
                <w:br/>
                <w:br/>
                5、游客应保管好随身携带的财物，因自己保管不妥引起遗失及损坏的，责任请自负；
                <w:br/>
                <w:br/>
                6、游客报名三日内取消，扣除当地车位损失380元/人（成本按满车位核算，出发前取消，应扣车位损失，敬请谅解！）高铁票损失以实际为准；
                <w:br/>
                <w:br/>
                7、此线路满20人开班，不足20人时，旅行社将提前72小时通知取消行程，全额退款或改游其他线路，不承担违约责任。
                <w:br/>
                <w:br/>
                8、如东海月亮湾沙滩酒店因大型活动或政府接待无法入住，则升级为五钻南山国际会议中心酒店或同级酒店，不接受因换房而产生的投诉，敬请知晓！
                <w:br/>
                <w:br/>
                9、第一天接站和第五天送站，散客由专业小车司机接送站，导游会提前沟通衔接，现场无导游接送站服务。
                <w:br/>
                <w:br/>
                10、意见反馈单：
                <w:br/>
                <w:br/>
                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2025-05-22T18:07:51+08:00</dcterms:created>
  <dcterms:modified xsi:type="dcterms:W3CDTF">2025-05-22T18:07:51+08:00</dcterms:modified>
</cp:coreProperties>
</file>

<file path=docProps/custom.xml><?xml version="1.0" encoding="utf-8"?>
<Properties xmlns="http://schemas.openxmlformats.org/officeDocument/2006/custom-properties" xmlns:vt="http://schemas.openxmlformats.org/officeDocument/2006/docPropsVTypes"/>
</file>