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本州四重奏秘境美学8日行程单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061717637493n5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本州四重奏秘境美学8日
                <w:br/>
                富山/小松-白川乡-金泽-京都-大阪-奈良-富士山-东京-宇奈月
                <w:br/>
                参考行程
                <w:br/>
                第一天
                <w:br/>
                上海Q富山/小松   童话世界「白川乡合掌村」-东茶屋街                                  
                <w:br/>
                <w:br/>
                抵达富山/小松机场后，接机前往。
                <w:br/>
                参考航班：
                <w:br/>
                周二、周六出发： FM825 上海浦东T1-富山机场 0925/1255
                <w:br/>
                周四、周日出发： MU557 上海浦东T1-小松机场 0930-1235
                <w:br/>
                【米其林3星景点——白川乡合掌村】世界遗产童话村（约1小时）1995 年被指定为联合国教科文组织的世界文化遗产。 白川乡的特别之处即是有名的“合掌造”，其特徵是两边的屋顶像是一本打开的书一样，成一个三角形状，冬季积雪的白川乡更是如童话般美丽。
                <w:br/>
                【东茶屋街】（约45分钟）东茶屋街由几条老街交织而成，恍惚间犹如走在京都清水脚下的二年坂。路两边的木质老屋中，手工艺品、和果子和小料理店，很多都是当地知名的老铺。
                <w:br/>
                特别赠送金箔冰淇淋。
                <w:br/>
                注：如遇金泽冰激凌店铺闭店，将改赠京都抹茶冰激凌
                <w:br/>
                <w:br/>
                早餐：x    
                <w:br/>
                午餐：x
                <w:br/>
                晚餐：金泽御膳
                <w:br/>
                <w:br/>
                酒店：金泽Manten酒店站前店 或 东急stay金泽酒店 或 海茵娜酒店金泽香林坊 或同级
                <w:br/>
                第二天
                <w:br/>
                【金泽-京都-大阪】品味京都「金阁寺」「伏见稻荷大社」；吃逛大阪「大阪城公园」「心斋桥」「道顿堀」  
                <w:br/>
                <w:br/>
                【金阁寺】（约1小时）本名是鹿苑寺，由于寺内核心建筑舍利殿的外墙全部贴以金箔装饰，故昵称为“金阁寺”。据说以金阁为中心的庭园为“极乐净土”，与寺前的镜湖池相互辉映，尤其在晴天风景极好，而这也成为了京都的象征。
                <w:br/>
                【伏见稻荷神社.千本鸟居】（约1小时）稻荷神社的总社本宫。京都市内最古老的神社之一。最出名的要数神社主殿后面密集的朱红色“千本鸟居”，是京都最具代表性的景观之一。
                <w:br/>
                【大阪城公园】（不登城）（约45分钟）大阪城也叫“金城”或“锦城”，是大阪最著名的旅游观光景点，也是大阪的象征。它位于大阪市中央区的大阪城公园内，与名古屋城、熊本城并列为日本历史上的三大名城。
                <w:br/>
                【心斋桥】（约1小时）是大阪最大的商业购物区，以心斋桥筋商业街为中心，北至长堀通、南至道顿堀，集中了许多精品屋、专卖店、餐馆和大型购物中心，从早到晚都有熙熙攘攘的市民和游客。
                <w:br/>
                【道顿堀】（约1小时）是大阪最繁华的商业区之一，也是地标级的美食据点，拉面、章鱼烧、铁板烧、烤肉炸串、旋转寿司、河豚料理及各种甜点应有尽有。道顿堀川运河两侧密布的巨型广告牌也是这里的一大看点，最著名的要数格力高人形看牌和蟹道乐的大螃蟹招牌。
                <w:br/>
                <w:br/>
                早餐：酒店内    
                <w:br/>
                午餐：京都蟹膳
                <w:br/>
                晚餐：方便游玩，敬请自理
                <w:br/>
                <w:br/>
                酒店：大阪班德酒店或吴竹堺筋本町或THE B大阪新世界酒店或同级
                <w:br/>
                第三天
                <w:br/>
                【大阪】全天自由活「无车无导」，可参加一日游（丰俭由人，按需参加）
                <w:br/>
                <w:br/>
                大阪自由活动一天（不含车不含门票）
                <w:br/>
                推荐行程（请自行前往）：
                <w:br/>
                【大阪环球影城】、【梅田蓝田大厦】
                <w:br/>
                或参加一日游（4人成团）京都巡礼600元/人：
                <w:br/>
                岚山渡月桥—竹林小径—清水寺—三年坂二年坂—祗园、花间小路
                <w:br/>
                （含午餐、轨道交通费、景点门票、导游服务费）
                <w:br/>
                <w:br/>
                早餐：酒店内    
                <w:br/>
                午餐：方便游玩，敬请自理
                <w:br/>
                晚餐：方便游玩，敬请自理
                <w:br/>
                <w:br/>
                酒店：同上（方便游玩2晚连住）
                <w:br/>
                第四天
                <w:br/>
                【大阪-奈良-静冈】遇见奈良「奈良公园」；邂逅“圣岳”「三保松原」；
                <w:br/>
                <w:br/>
                【奈良公园】（约1小时） “网红打卡地”，在奈良最有趣的景象之一，应该就是在人声鼎沸的街道遇到一只悠哉闲逛的小鹿，感觉这不是人类城市而是它们的地盘。极富灵性的鹿群见到游人手上有鹿饼会主动走来，喂食萌萌的小鹿也是游客到此的一大乐趣，感受人与自然的和谐之美。
                <w:br/>
                【三保松原】（约45分钟）三保松原约有3万棵茂盛的松树延伸约7公里的海岸、绿油油的松林、波涛的海浪、蓝海与富士山交织等的景象。
                <w:br/>
                <w:br/>
                早餐：酒店内    
                <w:br/>
                午餐：烤肉自助
                <w:br/>
                晚餐：温泉酒店内会席料理或和洋自助 
                <w:br/>
                <w:br/>
                酒店：汤岛高尔夫俱乐部温泉酒店或河口湖或富士度假酒店 或同级
                <w:br/>
                第五天
                <w:br/>
                【静冈-东京】邂逅“圣岳”「富士山五合目」「忍野八海」「大石公园」；时尚东京「银座」
                <w:br/>
                <w:br/>
                【富士山五合目】（约1小时） 第13个世界文化遗产－日本的象征 ~「富士山」富士山是一座横跨静冈县和山梨县的活火山，位于东京西南方约80公里处，海拔约3776公尺，是日本国内的最高峰，也是日本三大名山之一，更是日本重要的象征，被视为圣山。
                <w:br/>
                【忍野八海】（约1小时）忍野八海被誉为“日本小九寨沟”，富士山的雪水流经地层数十年过滤成清澈的泉水，由8处渗出因而形成池塘。其秀丽的田园风光，池水波光潾潾与美丽的富士山合为一体，其情其景，美不胜收，日本名水百选之名当之无愧。
                <w:br/>
                【大石公园】（约30分钟）日本山梨县富士河口湖町的大石公园内约有7000株薰衣草争相盛开，犹如一条紫色地毯为晴空下的世界遗产富士山增光添彩。
                <w:br/>
                05/16--08/31出发的团期，增加大石公园，敬请知悉。
                <w:br/>
                注：薰衣草花期预计为六月下旬到七月中旬。薰衣草之外的湖泊和富士山的景色是大石公园独有的。花期为预计，最终开花情况以实际为准。
                <w:br/>
                【银座】（约1.5小时）银座是东京的心脏，随处可见高级购物商店，有很多顶级的大牌旗舰店、高档百货、百年老店等，同巴黎的香榭丽舍大街、美国纽约第五大道齐名。
                <w:br/>
                <w:br/>
                早餐：酒店内    
                <w:br/>
                午餐：富士山乡土料理
                <w:br/>
                晚餐：方便游玩，敬请自理
                <w:br/>
                <w:br/>
                酒店：东京池袋王子酒店或东京蒲田圣域酒店或东京大森MYSTAY大酒店或同级
                <w:br/>
                第六天
                <w:br/>
                【东京】全天自由活「无车无导」，可参加一日游（丰俭由人，按需参加）
                <w:br/>
                <w:br/>
                一日自由活动（不含车不含门票）
                <w:br/>
                推荐行程（请自行前往）：
                <w:br/>
                【东京迪士尼】、【表参道】、【涩谷】
                <w:br/>
                或参加一日游（4人成团）漫步镰仓600元/人：
                <w:br/>
                镰仓大佛—镰仓高校站前—江之电—江之岛（含午餐、轨道交通费、景点门票、导游服务费）
                <w:br/>
                <w:br/>
                早餐：酒店内    
                <w:br/>
                午餐：方便游玩，敬请自理
                <w:br/>
                晚餐：方便游玩，敬请自理
                <w:br/>
                <w:br/>
                酒店：同上（方便游玩2晚连住）
                <w:br/>
                第七天
                <w:br/>
                【东京-宇奈月】东京热门景点「浅草寺」「秋叶原」；北陆秘境「宇奈月温泉小镇」
                <w:br/>
                <w:br/>
                【浅草寺】（约1.5小时）浅草寺是东京历史最悠久、最有名、人气最旺的寺院，也是浅草地区的中心，供奉的本尊是圣观音。那印有”雷门”字样的大灯笼，可真是无人不知无人不晓的经典景点。
                <w:br/>
                【秋叶原】（约1小时）世界上大的电器商业街区，沿街分布着大大小小几百家电器店，有各种新型的电脑、相机、电视机、手机、家用电器等，品种相当齐全。日本高人气偶像团体AKB48的专属剧场也位于此，有许多AKB48的相关商品。这里也是日本动漫文化的发祥地，遍地都是动画、漫画、电玩、手办商店，还有很多偶像系店铺、动漫咖啡馆、女仆咖啡馆等，常能看到Cosplay的少男少女，是御宅族和动漫迷的喜爱之地。
                <w:br/>
                【宇奈月温泉小镇】酒店入住后自行漫步小镇，去足汤泡一泡，走到两个人的车站前，静静享受世外桃源的静谧。（如当晚入住神通峡酒店，该景点无法前往）
                <w:br/>
                <w:br/>
                早餐：酒店内    
                <w:br/>
                午餐：方便游玩，敬请自理
                <w:br/>
                晚餐：温泉酒店内会席料理或和洋自助 
                <w:br/>
                <w:br/>
                酒店：宇奈月温泉酒店 或 神通峡春日酒店 或其他备选酒店
                <w:br/>
                第八天
                <w:br/>
                「黑部峡谷」 以海为景以山作伴「雨晴海岸」【富山/小松Q上海】
                <w:br/>
                <w:br/>
                【黑部峡谷大桥】（约10分钟）峡谷、隧道、火车、铁架桥，说它是人间秘境也不为过。（如前一晚入住神通峡酒店，该景点改为神通峡大桥）
                <w:br/>
                【雨晴海岸】（约30分钟）雨晴海岸以海为景，以山作伴，呈现出富山县无与伦比的自然风光。一年四季都有游客慕名前来。天气晴朗时，尤其是冬季没有雾气的日子里，可以欣赏到富山最美的景色之一：以标志性的剑山为背景的女岩。
                <w:br/>
                参考航班：
                <w:br/>
                周二、周六出发： FM826 富山机场-上海浦东T1 1355/1610
                <w:br/>
                周四、周日出发： MU558 小松机场-上海浦东T1 1330-1530
                <w:br/>
                搭乘国际航班返回上海。
                <w:br/>
                <w:br/>
                早餐：酒店内    
                <w:br/>
                午餐：x
                <w:br/>
                晚餐：x
                <w:br/>
                <w:br/>
                酒店：温暖的家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【交通】全程旅游空调巴士
                <w:br/>
                【住宿】行程所列酒店双标间入住
                <w:br/>
                【门票】行程所列景点首道门票
                <w:br/>
                【餐食】含6个正餐，其中2顿温泉酒店晚餐，酒店含早
                <w:br/>
                【司导】领队兼导游，专职司机
                <w:br/>
                【机票】国际往返机票及机场税、燃油费
                <w:br/>
                【签证】日本旅游团签签证费用
                <w:br/>
                【保险】赠送个人旅游意外保险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【护照】个人护照费用	
                <w:br/>
                【单房差】如要改住单人房，需补差价
                <w:br/>
                【其他】费用包含中未提及的其他费用，如因天灾、战争、罢工等不可抗力的原因，及因交通延阻、航班取消或更改时间、使馆延误出签、报名人数不足等特殊情况或其他非我公司原因所导致的额外费用（如在外延期签证费、住、食及交通费、国家航运调价等），我司有权追加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2.如因意外事件及不可抗力，包括但不限于，航空公司运力调配、航权审核、机场临时关闭、天气原因、航空管制等，导致航班取消或延期的，旅行社将努力协助您办理变更事宜，如产生差价，多退少补。
                <w:br/>
                3.出游过程中，如遇不可抗力因素造成景点未能正常游玩，导游经与客人协商后可根据实际情况取消或更换该景点，或由导游在现场按旅游产品中的门票价退还费用，退费不以景区挂牌价为准，敬请谅解。
                <w:br/>
                4.本产品为散客拼团，在承诺服务内容和标准不变的前提下 ，可能会与其他旅行社的客人合并用车，共同游玩。四钻与五钻的游客同团游玩
                <w:br/>
                5.行程中安排之机票/船票/车票/酒店或观光项目，均属团体订位，一经确认及订购后，不论任何情况下未能使用，概不退回任何款项。
                <w:br/>
                6.本线路在不影响您行程的情况下，会与其他客人合并用车，共同游玩。当地司导人员会根据团队实际情况进行合理安排，敬请理解、配合。
                <w:br/>
                7.此线路因服务能力有限，原则上不接受日本籍及港澳台客人预订，如需预订需单独咨询，敬请谅解！
                <w:br/>
                8.本产品可拼房。报价是按照2成人入住1间房计算的价格，如您的订单产生单房，将安排您与其他同性客人拼房入住。如您要求享受单房，则必须支付单人房差。如您为一位成人携带一位儿童出行，则儿童必须占床。
                <w:br/>
                9.单间差费用：2500元/间/全程（单房差为单人间房差，补单房差后将安排单人间）
                <w:br/>
                10.儿童价特殊说明：『重要提示』2-6周岁（含）儿童可按不占床报名，个别酒店限制不占床儿童必须为6岁以下，若遇此情况，超过年龄的儿童必须按占床与成人同价计算。
                <w:br/>
                11.2-6周岁（不含）儿童不占床报名，立减2000元/人
                <w:br/>
                12.出于安全考虑，18岁以下未成年人需要至少一名成年旅客陪同。
                <w:br/>
                团队行程中，非自由活动期间，不允许提前离团或中途脱团，如有不便敬请谅解。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日本使馆规定：所有进入日本的访客（除了永住者、不满16周岁的人）在进入空港及码头时，需要在柜台的相关设备上进行双食指指纹采集及拍照。结束后，入境审查官根据情况可能会对访客的来访目的，行程安排，逗留时间，同行人员等进行询问。
                <w:br/>
                2.旅游团队用餐，旅行社按承诺标准确保餐饮卫生及餐食数量，但不同地区餐食口味有差异，不一定满足游客口味需求，敬请见谅。
                <w:br/>
                3.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造成的费用变更，我社实行多退少补，敬请配合。
                <w:br/>
                4.请在导游约定的时间到达上车地点集合，切勿迟到，以免耽误其他游客行程。若因迟到导致无法随车游览，责任自负，敬请谅解。
                <w:br/>
                5.植物类景观（枫叶、樱花、油菜花等），如遇天气、气候等因素影响使其已凋谢或未绽放，影响观赏敬请谅解。
                <w:br/>
                6.本产品线路行程如包含购物店，请配合团进团出，不强制购物。购物时请您务必谨慎，请在付款前仔细查验，确保商品完好无损、配件齐全并具备相应的鉴定证书，明确了解商品售后服务流程。购买后请妥善保管相关票据。
                <w:br/>
                7.根据中国海关总署颁布的2010年第54号、2016年第19号、2016年第25号令，进境公民旅客携带在境外获取5000元以内（含5000元）个人自用进境物品的基础上，允许其在口岸进境免税店增加一定数量的免税购物额，连同境外免税购物额总计不超过8000元人民币的，海关予以免税放行，但烟草制品、酒精制品等国家规定应当征税的商品不在免税范围内，敬请知晓。
                <w:br/>
                8.根据发布的《中华人民共和国禁止携带、邮寄进境的动植物及其产品和其他检疫物名录》，将燕窝、新鲜水果、蔬菜、动物源性、转基因生物材料等列入严禁携带或邮寄进境项目，敬请知晓。
                <w:br/>
                请您严格遵守境外旅游目的地有关国家法律法规，切勿从事象牙等濒危野生动植物及其制品交易或携带相关物品，避免因触犯法律损害自身利益。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1.客人报名时需付全额团款，若出发前30日以外取消，可退还。
                <w:br/>
                2.出发前30日至15日取消，按旅游费用总额5%。
                <w:br/>
                3.出发前14日至7日取消，收取旅游费用总额的15%。
                <w:br/>
                4.出发前6日至4日取消，收取旅游费用总额的70%
                <w:br/>
                5.出发前3日至1日取消，收取旅游费用总额的85%。
                <w:br/>
                6.出发当日取消，收取旅游费用总额的90%。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1.日本汽车靠左行驶，与中国相反，过马路时请注意安全；除大阪外其余地区的自动扶梯都是左立右行；市区限速40公里/小时，乡村公路限速60公里/小时，高速公路和快车道限速80公里/小时。
                <w:br/>
                2.为了您人身、财产的安全，请您避免在公开场合暴露贵重物品及大量现金。上街时需时刻看管好首饰、相机等随身物品。
                <w:br/>
                3.游泳、漂流、潜水、滑雪、溜冰、戏雪、冲浪、探险、热气球、高山索道等活动项目，均存在危险。参与前请根据自身条件，并充分参考当地相关部门及其它专业机构的相关公告和建议后量力而行。
                <w:br/>
                4.温泉水含有多种矿物元素，可强身健体，但一般不宜长时间浸泡；患心脏病、高血压等或体弱多病者以及酗酒者切勿浸浴；请留意浴区相关温泉告示，正确浸浴。
                <w:br/>
                为确保锂电池的安全运输，避免发生不安全事件，我们友情提醒您，民航局将对旅客携带锂电池乘机进行严格检查。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2025-04-29T14:50:11+08:00</dcterms:created>
  <dcterms:modified xsi:type="dcterms:W3CDTF">2025-04-29T14:50:11+08:00</dcterms:modified>
</cp:coreProperties>
</file>

<file path=docProps/custom.xml><?xml version="1.0" encoding="utf-8"?>
<Properties xmlns="http://schemas.openxmlformats.org/officeDocument/2006/custom-properties" xmlns:vt="http://schemas.openxmlformats.org/officeDocument/2006/docPropsVTypes"/>
</file>