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王炸郴州 双卧纯玩六日游行程单</w:t>
      </w:r>
    </w:p>
    <w:p>
      <w:pPr>
        <w:jc w:val="center"/>
        <w:spacing w:after="100"/>
      </w:pPr>
      <w:r>
        <w:rPr>
          <w:rFonts w:ascii="微软雅黑" w:hAnsi="微软雅黑" w:eastAsia="微软雅黑" w:cs="微软雅黑"/>
          <w:sz w:val="20"/>
          <w:szCs w:val="20"/>
        </w:rPr>
        <w:t xml:space="preserve">仰天湖大草原+雾漫小东江+东江湖+高椅岭+莽山五指峰+裕后街+瓦窖坪+苏仙岭 +流华湾+永兴银楼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81715677125lO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宫崎骏的童话，南方高山大草原——仰天湖大草原
                <w:br/>
                ★★★★★ “诗情画意，人间仙境，不仅是一副美丽画卷，更是让人心灵净化的地方”---东江湖雾漫小东江
                <w:br/>
                ★★★★★ “大自然的鬼斧神工，丹霞奇观，一片独立而壮观美的自然奇观”---高椅岭
                <w:br/>
                ★★★★★“国家首批 5A 景区，一座雄伟壮丽的山峰，一座不用爬的山，其独特的形态令人叹为观止”---莽山五指峰
                <w:br/>
                ★★★★★千年穿越古代，回到不一样的朝代，自然风光与民俗体验于一体的旅游胜地---千年古渡瓦窖坪
                <w:br/>
                ★★★★★郴州版凤凰古城---裕后古街 
                <w:br/>
                ★★★★★ “郴州十八福地”以其独特的地貌，秀美的自然风光和丰富的历史文化内涵——苏仙岭
                <w:br/>
                独家安排
                <w:br/>
                ★★★★★ 独家赠送高椅岭航拍，让美好定格永恒；
                <w:br/>
                ★★★★★ 严选携程三钻酒店，3晚不挪窝；
                <w:br/>
                ★★★★★ 全程精选社会餐厅，3早5正，升级4个特色餐 欢迎晚宴＋全鱼宴＋瑶家宴（歌舞表演）十烧鸡公宴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用餐
                <w:br/>
                住宿
                <w:br/>
                D1
                <w:br/>
                出发地一衡阳/赣州一住火车
                <w:br/>
                火车
                <w:br/>
                ×
                <w:br/>
                ×
                <w:br/>
                ×
                <w:br/>
                火车上
                <w:br/>
                D2
                <w:br/>
                接车—中餐—仰天湖大草原一裕后街一欢迎喜宴
                <w:br/>
                汽车
                <w:br/>
                x
                <w:br/>
                √
                <w:br/>
                欢迎喜宴
                <w:br/>
                郴州/资兴酒店
                <w:br/>
                D3
                <w:br/>
                雾漫小东江一白廊东江湖游船一高椅岭一千年古渡瓦窖坪
                <w:br/>
                汽车
                <w:br/>
                √
                <w:br/>
                三文鱼宴
                <w:br/>
                ×
                <w:br/>
                郴州/资兴酒店
                <w:br/>
                D4
                <w:br/>
                莽山五指峰一流华湾古村—瑶家宴
                <w:br/>
                汽车
                <w:br/>
                √
                <w:br/>
                ×
                <w:br/>
                瑶家宴
                <w:br/>
                郴州/资兴酒店
                <w:br/>
                D5
                <w:br/>
                苏仙岭一永兴银楼一烧鸡公宴—送站
                <w:br/>
                汽车
                <w:br/>
                √
                <w:br/>
                ×
                <w:br/>
                烧鸡公宴
                <w:br/>
                火车上
                <w:br/>
                D6
                <w:br/>
                返回温馨的家
                <w:br/>
                <w:br/>
                ×
                <w:br/>
                ×
                <w:br/>
                ×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
                <w:br/>
                各地出发一郴州一住火车                              餐：无            住宿：火车上                                                        
                <w:br/>
                请各位贵宾于班车前1小时抵达火车站，搭乘指定班车前往衡阳/赣州，养足精神，准备开启愉快之旅。
                <w:br/>
                第二天
                <w:br/>
                接车一中餐—仰天湖大草原一裕后街一入住酒店    餐：中晚餐             住宿：郴州/资兴酒店             
                <w:br/>
                郴州接车后，前往用餐地点享用中餐！中餐后，前往《郴州仰天湖景区》（游玩3小时左右，不含景交）仰天湖大草原位于南岭北麓骑田岭山系之巅中枢地段，泛指以仰天巨佛、天湖草原、安源石林为构架组成面积约40平方千米，呈金三角分布的景区范畴。仰天湖为第四纪冰川期馈赠的一个死火山口，其自然水泊面积20余亩，海拔高度1350米，是悬系于长江、珠江分水线与京珠高速十字交点旁的一颗璀璨明珠。亦为自由旅人作家誉为“地球上（北江之源）的一滴眼泪。2022年12月26日湖南省文化和旅游厅发布公告：仰天湖大草原景区，正式被评为国家AAAA级旅游景区。
                <w:br/>
                <w:br/>
                后赴《郴州裕后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游玩结束后，前往用餐地点，享用晚餐《欢迎喜宴》！入住酒店！
                <w:br/>
                <w:br/>
                第三天
                <w:br/>
                雾漫小东江一白廊东江湖游船一三文鱼宴一高椅岭一千年古渡瓦窖坪
                <w:br/>
                 餐： 早中餐                              住宿：郴州/资兴酒店                        
                <w:br/>
                早餐后，前往《雾漫小东江》（车程15分钟左右，游览时间约2小时，不含景区景交车），进入景区需换乘景区车，随后乘景区车前往小东江三号站点，下车后开始徒步醉美【小东江】景区段，偶遇雾漫美景！这里长年两岸峰峦叠翠，湖面水汽蒸腾，云雾缭绕，神秘绮丽，其雾时移时凝，宛如一条被仙女挥舞着的“白练”美丽之极，堪称中华一绝。随后前往游览“天然大氧吧”《龙景峡谷》龙景峡谷内流泉飞瀑密布，老树古藤攀岩附壁，沿途我们可以观赏到龙景瀑、龙吟瀑、三叠瀑、龙卷瀑、鸳鸯瀑等形态各异的瀑布景点。
                <w:br/>
                <w:br/>
                雾漫小东江早晨6:30-8:00 傍晚17:30-19:30为最佳观赏期，雾漫东江该景色依据当天实际情况而定。可遇不可求，不承诺完全能看到。
                <w:br/>
                再前往《东江湖白廊游船》（游览约30分钟，不含游船费用）坐落在美丽的东江湖畔，四面环水，风景秀丽，乘船畅游在东江湖上，不仅可以欣赏秀丽的湖光景色，感受“舟行碧波上，人在画中游”的意境。吹着湖风、凭栏远眺！远山、秀水，湖中岛、水上舟，构成一幅和谐的画。游船结束后，前往用餐地点享用中餐《三文鱼宴》！
                <w:br/>
                <w:br/>
                中餐后，乘车前往《高椅岭景区》（车程大约30分钟，游览约2.5小时），高椅岭丹霞地貌之“美”（游览约2.5小时），不仅美在山水相融、树石相间、犬牙交错、大气磅礴、惊而不险，更美在墨绿色的 “天池”环绕着一只在水面张牙舞爪的“巨蜥”， 高椅岭面积48平方公里，包容了白垩纪断陷盆地，石炭纪岩溶洞穴和温泉水体等地质遗迹类型。属红岩丘陵地貌，地貌被大自然鬼斧神工雕刻成似人、似兽、似物、似禽，栩栩如生。
                <w:br/>
                <w:br/>
                后赴《千年古渡瓦窑坪》郴州首个沉浸式文旅小镇，作为一个千年渡口，自汉代开始便是北通衡阳、长沙，南下韶关、广州的水路中转站，码头繁华了两千多年，是古代繁荣的商贸集聚地，居住着来自湘、粤、赣三省九县共38姓氏的外来移民，街上商贾云集 店铺林立，江里舟船往返，北杂南货都在此装卸，被称为“小南京”。是郴州文化、郴州特色的汇聚地，橘井药坊、嘉禾倒缸酒坊、观澜书坊、玲珑茶坊、福城玉坊、金贵银坊、王氏豆腐坊……郴州各地的老字号齐聚瓦窑坪，坊聚成城。榨油坊、陶艺坊、米坊、铸铁坊、鹊桥仙绣衣坊……这些极具特色，又被时代裹挟渐渐退出大众视野的传统技艺和非遗手作，将在瓦窑坪再次呈现。游玩结束后，晚餐自理或导游推荐！
                <w:br/>
                <w:br/>
                第四天
                <w:br/>
                莽山五指峰—流华湾古村—瑶家宴       餐： 早晚餐           住宿：郴州/资兴酒店                  
                <w:br/>
                早餐后，前往中国原始生态第一山《莽山.五指峰景区》中餐自理或导游推荐！（含景区门票，不含索道，不含景区内上下垂直电梯单程40元/人）再前往景区游览时间约4小时左右）莽山以【原始的森林、原始的空气、原始的水质】而吸引了无数人前来度假养生。【五指峰景区】是由中景信集团的历数三年，巨资投入、超前规划、人性设计、精工建设及匠心打造，南中国最长悬空栈道：总长约8公里，海拔1400米至1600米，两层栈道，全程无障碍观光环线，登高山、临绝壁如履平地，尽享“非人”奇遇。乘坐中国目前最长索道单线的观光缆车【五指峰索道】索道全长3.7公里，全国单线最长；每小时客运量达2000人，全国功率最大；全球索道极限高差，达1000米，创造了全国乃至全球索道领域的多项第一，堪称“世界一流、中国第一”五指峰索道，上下穿梭，一索飞渡，腾云驾雾，仅需11分钟，就到五指峰核心景区，悬崖栈道，莽山新十景。漫步中国南方最长的云间栈道，挑战海拨1600米的悬崖电梯登大小天台，观云海看日落，移步换景，步步震撼。
                <w:br/>
                <w:br/>
                返程后，前往郴州《流华湾古村》车程大约30分钟左右，流华湾景区（游览约90分钟）坐落在资兴三都镇，是资兴市保存
                <w:br/>
                最完好的湘南古明居群，初建于明代，距今有 600 年历史，整体建筑坐北朝南，地势东高西低，程江绿水中的辰岗岭，前有荷塘、小河、古树、石拱桥、袁氏寺堂小书院，村尾还有木柱吊脚楼。游玩结束后，享用晚餐《瑶家宴-歌舞表演》，返回酒店休息！
                <w:br/>
                <w:br/>
                <w:br/>
                第五—六天
                <w:br/>
                苏仙岭一永兴银楼一烧鸡公宴—送站       餐：早中餐                宿：火车上/温馨的家
                <w:br/>
                早餐后，前往乘车前往《郴州苏仙岭风景区》（车程约50分钟，游览约2.5小时）苏仙岭风景区位于湖南郴州城内，这座名山并不高，海拔只有525米。自古有“天下第十八福地”的美誉。是湖南省首批省级风景名胜区。上千年来，郴州苏仙岭一直因苏仙岭的传说而声名远播。据传西汉年间，郴州城东潘家坪有一位长得十分漂亮又知书识礼的潘姓姑娘，有一次在郴江边洗衣服，被一根江水飘来的红丝线缠住了洗衣用的棒槌，用手扯不掉，她就用嘴去咬，红丝线却钻入她肚中，由此受孕，为避村人耻笑，她躲在苏仙岭的一个石洞中生下一个男孩，此即苏仙。苏仙出生后，有白鹤以羽暖其身，有白鹿喂其奶水。苏仙后被其母因景取名苏耽，自小修炼，修成后跨白鹤升天。因其飞升前曾先知次年郴州附近将遭瘟疫，遂嘱其母以井水、桔叶熬药解瘟疫之法，其母按其所嘱救治了大批中了瘟疫的百姓。百姓们感其恩，为其在苏仙岭上修建苏仙观，供奉其神像，苏仙岭亦由此成名。
                <w:br/>
                再乘车前往《永兴银楼》大约车程 50 分钟，游览 120 分钟，永兴银楼是仿古建筑中的“土豪”，耗资 50000 两白银打造，整个银楼雕梁画栋，精美绝伦，让许许多多慕名而来的游客，惊叹不已。在这里，游客在了解中国白银文化的同时，甚至能亲手操作体验一把做“银匠”的瘾。银楼在阳光的照射下，新建成的银楼显得分外妖娆。银楼借鉴日本金都的金楼而建，楼层高二层，一楼是柱式空透建筑，中间铸一大型鎏金神龟。而二楼雕梁画栋，有门窗隔壁。楼二层空间配有鸳鸯椅一张，采用鎏金、银打造，尽显精致与奢华。游玩结束后，前往用餐地点享用中餐《烧鸡公宴》！
                <w:br/>
                <w:br/>
                再根据火车时刻，前往萍乡/赣州火车站乘坐车次返程，结束愉快湖南之旅！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【门票】所列景点已含首道门票（不再另行退还老年优惠门票）。
                <w:br/>
                【住宿】入住郴州当地3钻酒店3晚不挪窝，如产生单房差自理300元/人
                <w:br/>
                【餐饮】全程含餐3早5正，升级特色餐四个特色餐：欢迎晚宴＋全鱼宴＋瑶家宴（歌舞表演）十烧鸡公，酒店含早，费用不接受减免，正餐10人一桌，九菜一汤，不足十人，菜数略减；
                <w:br/>
                【交通】当地空调旅游车（保证一人一正座）；
                <w:br/>
                【导游】提供专业导游服务，为您快乐尊享保驾护航。
                <w:br/>
                【保险】含旅行社责任险（建议游客自行购买旅游意外险）。
                <w:br/>
                全程0购物： （景区自营商店不属于旅行社安排购物店范畴内/不接受投诉）。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【必消费用】莽山五指峰索道十东江湖游船十小东江景交十仰天湖景交= 499元，接团后，统一交给导游或报名时统一交给组团社）
                <w:br/>
                1、旅行社已按国家旅游局规定购买旅行社责任险 ，  团费不含游客旅途中的一切个人消费和旅游意外保险, 请游客自行购买团体旅游意外保险；
                <w:br/>
                2、因不可抗力因素导致变更行程所产生的一切费用。
                <w:br/>
                3、酒店内的通讯、酒水、洗衣等一切私人开支。
                <w:br/>
                补充说明：出发前 6 天以上退团 ，不产生退团费用；出发前 2 天取消；扣总团费 80%；出发前一天；扣总
                <w:br/>
                团费 100%；    (请悉知！  ！感谢支持！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过程中不随便更改景点游览的先后顺序；如因不可抗力或者旅行社、履行辅助人已尽合理注意义务仍不能避免的事件，影响旅游行程的，只能经游客与组团社或与组团社代表商定后，并另签行程变更协议，我社导游方可按更改后行程操作；合同变更后，因此增加的费用由旅游者承担，减少的费用退还旅游者；
                <w:br/>
                2.旅游者在旅游期间因履行辅助人或公共交通经营者的原因（含非我社所属产权的火车、飞机等临时误点、取消等原因）造成旅游者人身和财产损失或损害的，由履行辅助人及公共交通旅行社依法承担赔偿责任，我社有义务协助旅游者向上列经营者索赔。
                <w:br/>
                3.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
                <w:br/>
                4.因旅游者未遵守承诺与保证，未向旅行社告知旅游者存在不适合旅游的身体健康状况或疾病史，使其在旅游行程中发生疾病突发或加重、恶化，危及健康及生命的，旅行社不承担责任。但我社会提供必要的及可能的帮助，其产生的合理费用由旅游者承担。
                <w:br/>
                5.旅行社组织、接待旅游者，不得指定具体购物场所，不得安排另行付费旅游项目。
                <w:br/>
                6.门票已按旅行社折扣优惠核算，故学生、老年、军官、残疾等证件产生优惠后按行程内退费标准减退。游客对接待有异意，请立即至电质检电话，我社全力解决；请每位客人以真实意愿填写意见单。全陪往返大交通自理，持有效证件门票免，吃住和地陪同标准免，如需和客人同标准，按客人费用收取。
                <w:br/>
                我社提醒旅游者注意旅游期间的安全，并特别提醒：自由活动期间，请自行注意与负责自已的人身及财产安全。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★美食攻略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★娱乐攻略
                <w:br/>
                逛街：老城区的兴隆步行街、八一路、文化路都是本地人逛街、吃小吃的去处。新城区可逛的有五岭广场周边。
                <w:br/>
                玩乐：郴州号称“粤港澳的后花园”夜生活也是极其丰富，酒吧、清吧、KTV、表演、足浴应有尽有。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
                <w:br/>
                郴州市因旅游发展起步较晚，财政收入主要靠矿产资源而非旅游产 业，所以并无“旅游指定”购物场所，本地特产在市区内的各大超市、土特产店都有卖，价格也很透明，可放心选购。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2025-05-17T16:02:12+08:00</dcterms:created>
  <dcterms:modified xsi:type="dcterms:W3CDTF">2025-05-17T16:02:12+08:00</dcterms:modified>
</cp:coreProperties>
</file>

<file path=docProps/custom.xml><?xml version="1.0" encoding="utf-8"?>
<Properties xmlns="http://schemas.openxmlformats.org/officeDocument/2006/custom-properties" xmlns:vt="http://schemas.openxmlformats.org/officeDocument/2006/docPropsVTypes"/>
</file>