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【畅游恩施·B线】恩施双动6日游行程单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021713843483Im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★网红住宿：舒适标准酒店，五晚连住不挪窝，每晚好梦。
                <w:br/>
                ★网红体验：住舒适酒店，玩五A景区，吃五星大餐，享五星服务，做五星游客，爱上恩施！ 
                <w:br/>
                ★网红美食：全程特色餐，吃遍恩施知名美食。
                <w:br/>
                ★网红赠送：赠送土家摔碗酒体验土家人的热迈豪情、苗家吊锅宴 、苗乡宴。
                <w:br/>
                            赠送女儿城【赶场相亲】情景剧。
                <w:br/>
                赠送每人每天一瓶富硒矿泉水--补硒解渴。
                <w:br/>
                赠送每人一罐恩施特产富硒茶--补硒解困。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行程简表
                <w:br/>
                D1
                <w:br/>
                江苏-恩施 
                <w:br/>
                不含餐
                <w:br/>
                住恩施
                <w:br/>
                D2
                <w:br/>
                恩施5A景区大峡谷七星寨 --云龙河地缝
                <w:br/>
                早/中/晚
                <w:br/>
                住恩施
                <w:br/>
                D3
                <w:br/>
                建始地心谷--清江蝴蝶岩景区 
                <w:br/>
                早/中/晚
                <w:br/>
                住恩施
                <w:br/>
                D4
                <w:br/>
                硒港超市-梭布垭石林-土家女儿城   
                <w:br/>
                早/中
                <w:br/>
                住恩施
                <w:br/>
                D5
                <w:br/>
                屏山大峡谷-中国仙本那
                <w:br/>
                早
                <w:br/>
                住恩施
                <w:br/>
                D6
                <w:br/>
                恩施-江苏 
                <w:br/>
                早
                <w:br/>
                温馨的家
                <w:br/>
                <w:br/>
                ☆ 详细行程安排
                <w:br/>
                第一天
                <w:br/>
                江苏出发前往世界硒都“恩施”
                <w:br/>
                早餐：敬请自理
                <w:br/>
                中餐：敬请自理
                <w:br/>
                晚餐：敬请自理
                <w:br/>
                住宿：恩施
                <w:br/>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第二天
                <w:br/>
                恩施大峡谷七星寨、云龙河地缝
                <w:br/>
                早餐：酒店含早
                <w:br/>
                中餐：峡谷风情宴
                <w:br/>
                晚餐：土家吊锅宴
                <w:br/>
                住宿：恩施
                <w:br/>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第三天
                <w:br/>
                清江蝴蝶岩景区-建始地心谷
                <w:br/>
                早餐：酒店含早
                <w:br/>
                中餐：土家富硒宴
                <w:br/>
                晚餐：洋芋饭摔碗酒  
                <w:br/>
                住宿：恩施
                <w:br/>
                <w:br/>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第四天
                <w:br/>
                超市—梭布垭石林—土家女儿城
                <w:br/>
                早餐：酒店含早
                <w:br/>
                中餐：苗乡农家宴
                <w:br/>
                晚餐：敬请自理
                <w:br/>
                住宿：恩施
                <w:br/>
                <w:br/>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游览完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行程结束后、入住酒店休息。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第五天
                <w:br/>
                屏山大峡谷-中国仙本那
                <w:br/>
                早餐：酒店含早
                <w:br/>
                中餐：敬请自理
                <w:br/>
                晚餐：敬请自理
                <w:br/>
                住宿：恩施
                <w:br/>
                <w:br/>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行程结束后入住酒店休息。
                <w:br/>
                第六天
                <w:br/>
                <w:br/>
                恩施-江苏返回温馨家园
                <w:br/>
                早餐：酒店含早
                <w:br/>
                中餐：敬请自理
                <w:br/>
                晚餐：敬请自理
                <w:br/>
                住宿：温馨的家
                <w:br/>
                早餐后自由活动，适时专人送站前往车站返程，返回温馨的家，结束愉快的恩施之旅！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五晚舒适版经济酒店参考：时光新巢、佳兴精品酒店、硒雅馨、雅思特、晶特酒店、思峰源、宜旅、红海棠、百香阁、友信、伍幺捌、灯煌、金港雅阁、高旗、瑞赛、鸿运、逸程、悦林、玫瑰花园、巴之韵、松月楼、碧之源、合德，灵秀之星等同级商务酒店；
                <w:br/>
                五晚精选版精品酒店参考：诗曼、珙桐别苑、路客、怡合之星、城市便捷、一路同行、御景轩、铂尔曼、瑞都、禧月、城市达人、如是精品、松月楼精品等同级别酒店；
                <w:br/>
                五晚豪华版四钻酒店参考：华龙城大酒店，华美达，奥山雅阁，怡游、紫荆、住景、盛格丽、纽宾凯希璞、纽宾凯国际、宜尚、轩宇、世纪银华、怡程、万达美华、万华、锦江都城等同级酒店。
                <w:br/>
                全程双人标间（一人一天一床位，酒店不提供三人间，若产生单男单女单房差自理）；若一大带一小报名，应该补房差，游客入住酒店时，酒店均需收取一定押金（按照酒店不同标准，每人100-300元不等）
                <w:br/>
                门票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江苏-恩施往返动车二等座
                <w:br/>
                当地空调旅游车，保证每人一正座
                <w:br/>
                餐饮	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导游	全程优秀地接当地中文讲解导游服务（持国导证或旅行社工作证）（散拼接送时为工作人员，请谅解）
                <w:br/>
                保险	含旅行社责任险（强烈建议游客购买旅游意外险）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必须消费：499元/人（包含恩施大峡谷景交+地面缆车+清江蝴蝶岩船票+地心谷景交+梭布垭景交+屏山船票+车导综合服务费，当地现付给导游，报名参加此行程即表示认可本必消套餐，相关费用不用不退费）
                <w:br/>
                1、景区交通（自愿乘坐）：大峡谷七星寨上行索道 105 元/人、下行索道 100元或电梯30 元/人；云龙河地缝小蛮腰观光垂直电梯30元自愿自理、（建议体验）地心谷玻璃桥90元/人、空中魔毯25元/人、上行电梯35元/人、梭布垭山海经68元/人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 2 周岁或年满 70 周岁的， 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 300 元/人；
                <w:br/>
                2.如遇台风、暴雪等不可抗力因素导致无法按约定行程游览，行程变更后增加或减少的费用按旅行社团队操作实际发生的费用结算；
                <w:br/>
                3.行程中的赠送项目，因客人自身原因或不可抗力因素造成游客不能享用，旅行社不做任何退费，不影响游览的情况下，旅行社会根据实时路况，天气等特殊情况调整游览的先后顺序；
                <w:br/>
                4.此产品为散客拼团，因其特殊性，根据具体航班，天气，路况，车次及不同的出发时间，住宿酒店，不同行程旅游者的衔接，由此可能造成等待；行程中约定时间均为预计， 实际可能有一定误差。因任何公共交通引起的人身财产行程损失，由旅游者自行承担； 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5.出行前请提前了解目的地天气地理状况，并请备好常用保暖，降暑，防晒，防雨用品及常备药品。请注意行程中上下车，行车中，酒店内，景区内，用餐点人身及财产安全； 行程内包含陡坡密林、悬崖蹊径、急流深洞等危险区域，请注意禁止标志，不可冒险前往；景区内禁止吸烟，请爱护公共环境卫生；
                <w:br/>
                6.行程内行车途中均会提供沿途休息及上厕所，请主动付费自备小钞。包括餐后休息， 酒店休息，行程中标明的自由活动均属自由活动时间，期间旅游者自身财产及人身安全由其本人自行负责，请注意安全，并请勿参加违反中国法律不宜参加的活动；
                <w:br/>
                7.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8.请尊重当地少数民族的生活和信仰，避免与当地居民发生冲突；
                <w:br/>
                9.因不可抗力或者旅行社、履行辅助人已尽合理注意义务仍不能避免的事件，造成旅游者行程减少的，我社按未发生费用退还；造成滞留的，我社将协助安排，因此增加的费用由旅游者自行承担。
                <w:br/>
                10.我社会对团队质量进行随时监控，请谅解散客拼团局限性，并就团队质量问题及时与我社沟通，以便及时协助解决；旅游者在完团前，请认真客观填写《旅行社服务质量跟
                <w:br/>
                踪调查表》，完团后反馈意见与本人签字意见相悖的，我社不予处理。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2025-05-16T17:10:06+08:00</dcterms:created>
  <dcterms:modified xsi:type="dcterms:W3CDTF">2025-05-16T17:10:06+08:00</dcterms:modified>
</cp:coreProperties>
</file>

<file path=docProps/custom.xml><?xml version="1.0" encoding="utf-8"?>
<Properties xmlns="http://schemas.openxmlformats.org/officeDocument/2006/custom-properties" xmlns:vt="http://schemas.openxmlformats.org/officeDocument/2006/docPropsVTypes"/>
</file>